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99" w:type="dxa"/>
        <w:jc w:val="center"/>
        <w:tblLayout w:type="fixed"/>
        <w:tblLook w:val="04A0" w:firstRow="1" w:lastRow="0" w:firstColumn="1" w:lastColumn="0" w:noHBand="0" w:noVBand="1"/>
      </w:tblPr>
      <w:tblGrid>
        <w:gridCol w:w="767"/>
        <w:gridCol w:w="9753"/>
        <w:gridCol w:w="879"/>
      </w:tblGrid>
      <w:tr w:rsidR="000B4856" w:rsidTr="004B3B91">
        <w:trPr>
          <w:trHeight w:val="495"/>
          <w:jc w:val="center"/>
        </w:trPr>
        <w:tc>
          <w:tcPr>
            <w:tcW w:w="11399" w:type="dxa"/>
            <w:gridSpan w:val="3"/>
            <w:tcBorders>
              <w:bottom w:val="single" w:sz="8" w:space="0" w:color="008000"/>
            </w:tcBorders>
            <w:shd w:val="clear" w:color="auto" w:fill="auto"/>
            <w:vAlign w:val="center"/>
          </w:tcPr>
          <w:p w:rsidR="000B4856" w:rsidRDefault="001D7E1F">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108772364"/>
            <w:r>
              <w:rPr>
                <w:rFonts w:ascii="仿宋_GB2312" w:eastAsia="仿宋_GB2312" w:hAnsi="宋体" w:cs="宋体" w:hint="eastAsia"/>
                <w:b/>
                <w:bCs/>
                <w:color w:val="0000FF"/>
                <w:kern w:val="0"/>
                <w:sz w:val="28"/>
                <w:szCs w:val="28"/>
              </w:rPr>
              <w:t>脑脊液引流泵</w:t>
            </w:r>
          </w:p>
        </w:tc>
      </w:tr>
      <w:tr w:rsidR="000B4856" w:rsidTr="00E02F0A">
        <w:trPr>
          <w:trHeight w:val="300"/>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0B4856" w:rsidRDefault="001D7E1F">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753" w:type="dxa"/>
            <w:tcBorders>
              <w:top w:val="nil"/>
              <w:left w:val="nil"/>
              <w:bottom w:val="single" w:sz="8" w:space="0" w:color="008000"/>
              <w:right w:val="single" w:sz="8" w:space="0" w:color="008000"/>
            </w:tcBorders>
            <w:shd w:val="clear" w:color="auto" w:fill="auto"/>
            <w:vAlign w:val="center"/>
          </w:tcPr>
          <w:p w:rsidR="000B4856" w:rsidRDefault="001D7E1F">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879" w:type="dxa"/>
            <w:tcBorders>
              <w:top w:val="nil"/>
              <w:left w:val="nil"/>
              <w:bottom w:val="single" w:sz="8" w:space="0" w:color="008000"/>
              <w:right w:val="single" w:sz="8" w:space="0" w:color="008000"/>
            </w:tcBorders>
            <w:shd w:val="clear" w:color="auto" w:fill="auto"/>
            <w:vAlign w:val="center"/>
          </w:tcPr>
          <w:p w:rsidR="000B4856" w:rsidRDefault="001D7E1F">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0B4856" w:rsidTr="00E02F0A">
        <w:trPr>
          <w:trHeight w:val="300"/>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0B4856" w:rsidRDefault="001D7E1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753" w:type="dxa"/>
            <w:tcBorders>
              <w:top w:val="nil"/>
              <w:left w:val="nil"/>
              <w:bottom w:val="single" w:sz="8" w:space="0" w:color="008000"/>
              <w:right w:val="single" w:sz="8" w:space="0" w:color="008000"/>
            </w:tcBorders>
            <w:shd w:val="clear" w:color="auto" w:fill="auto"/>
            <w:vAlign w:val="center"/>
          </w:tcPr>
          <w:p w:rsidR="000B4856" w:rsidRDefault="001D7E1F">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879" w:type="dxa"/>
            <w:tcBorders>
              <w:top w:val="nil"/>
              <w:left w:val="nil"/>
              <w:bottom w:val="single" w:sz="8" w:space="0" w:color="008000"/>
              <w:right w:val="single" w:sz="8" w:space="0" w:color="008000"/>
            </w:tcBorders>
            <w:shd w:val="clear" w:color="auto" w:fill="auto"/>
            <w:vAlign w:val="center"/>
          </w:tcPr>
          <w:p w:rsidR="000B4856" w:rsidRDefault="001D7E1F" w:rsidP="004B3B9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B4856" w:rsidTr="00E02F0A">
        <w:trPr>
          <w:trHeight w:val="300"/>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0B4856" w:rsidRDefault="001D7E1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753" w:type="dxa"/>
            <w:tcBorders>
              <w:top w:val="nil"/>
              <w:left w:val="nil"/>
              <w:bottom w:val="single" w:sz="8" w:space="0" w:color="008000"/>
              <w:right w:val="single" w:sz="8" w:space="0" w:color="008000"/>
            </w:tcBorders>
            <w:shd w:val="clear" w:color="auto" w:fill="auto"/>
            <w:vAlign w:val="center"/>
          </w:tcPr>
          <w:p w:rsidR="000B4856" w:rsidRDefault="001D7E1F">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投标时要求提供投标产品注册检验报告、技术参数表（datasheet）及产品彩页</w:t>
            </w:r>
          </w:p>
        </w:tc>
        <w:tc>
          <w:tcPr>
            <w:tcW w:w="879" w:type="dxa"/>
            <w:tcBorders>
              <w:top w:val="nil"/>
              <w:left w:val="nil"/>
              <w:bottom w:val="single" w:sz="8" w:space="0" w:color="008000"/>
              <w:right w:val="single" w:sz="8" w:space="0" w:color="008000"/>
            </w:tcBorders>
            <w:shd w:val="clear" w:color="auto" w:fill="auto"/>
            <w:vAlign w:val="center"/>
          </w:tcPr>
          <w:p w:rsidR="000B4856" w:rsidRDefault="001D7E1F" w:rsidP="004B3B9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B4856" w:rsidTr="00E02F0A">
        <w:trPr>
          <w:trHeight w:val="350"/>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0B4856" w:rsidRDefault="001D7E1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753" w:type="dxa"/>
            <w:tcBorders>
              <w:top w:val="nil"/>
              <w:left w:val="nil"/>
              <w:bottom w:val="single" w:sz="8" w:space="0" w:color="008000"/>
              <w:right w:val="single" w:sz="8" w:space="0" w:color="008000"/>
            </w:tcBorders>
            <w:shd w:val="clear" w:color="auto" w:fill="auto"/>
            <w:vAlign w:val="center"/>
          </w:tcPr>
          <w:p w:rsidR="000B4856" w:rsidRDefault="001D7E1F">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提供医疗器械注册证</w:t>
            </w:r>
          </w:p>
        </w:tc>
        <w:tc>
          <w:tcPr>
            <w:tcW w:w="879" w:type="dxa"/>
            <w:tcBorders>
              <w:top w:val="nil"/>
              <w:left w:val="nil"/>
              <w:bottom w:val="single" w:sz="8" w:space="0" w:color="008000"/>
              <w:right w:val="single" w:sz="8" w:space="0" w:color="008000"/>
            </w:tcBorders>
            <w:shd w:val="clear" w:color="auto" w:fill="auto"/>
            <w:vAlign w:val="center"/>
          </w:tcPr>
          <w:p w:rsidR="000B4856" w:rsidRDefault="001D7E1F" w:rsidP="004B3B9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B4856" w:rsidTr="00E02F0A">
        <w:trPr>
          <w:trHeight w:val="300"/>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0B4856" w:rsidRDefault="001D7E1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753" w:type="dxa"/>
            <w:tcBorders>
              <w:top w:val="nil"/>
              <w:left w:val="nil"/>
              <w:bottom w:val="single" w:sz="8" w:space="0" w:color="008000"/>
              <w:right w:val="single" w:sz="8" w:space="0" w:color="008000"/>
            </w:tcBorders>
            <w:shd w:val="clear" w:color="auto" w:fill="auto"/>
            <w:vAlign w:val="center"/>
          </w:tcPr>
          <w:p w:rsidR="000B4856" w:rsidRDefault="001D7E1F">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仪器配备所有软件使用最新版本且终身免费升级，端口免费开放，能与我院各信息系统无缝对接</w:t>
            </w:r>
            <w:bookmarkStart w:id="1" w:name="_GoBack"/>
            <w:bookmarkEnd w:id="1"/>
          </w:p>
        </w:tc>
        <w:tc>
          <w:tcPr>
            <w:tcW w:w="879" w:type="dxa"/>
            <w:tcBorders>
              <w:top w:val="nil"/>
              <w:left w:val="nil"/>
              <w:bottom w:val="single" w:sz="8" w:space="0" w:color="008000"/>
              <w:right w:val="single" w:sz="8" w:space="0" w:color="008000"/>
            </w:tcBorders>
            <w:shd w:val="clear" w:color="auto" w:fill="auto"/>
            <w:vAlign w:val="center"/>
          </w:tcPr>
          <w:p w:rsidR="000B4856" w:rsidRDefault="001D7E1F" w:rsidP="004B3B9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B4856" w:rsidTr="00E02F0A">
        <w:trPr>
          <w:trHeight w:val="300"/>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0B4856" w:rsidRDefault="001D7E1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753" w:type="dxa"/>
            <w:tcBorders>
              <w:top w:val="nil"/>
              <w:left w:val="nil"/>
              <w:bottom w:val="single" w:sz="8" w:space="0" w:color="008000"/>
              <w:right w:val="single" w:sz="8" w:space="0" w:color="008000"/>
            </w:tcBorders>
            <w:shd w:val="clear" w:color="auto" w:fill="auto"/>
            <w:vAlign w:val="center"/>
          </w:tcPr>
          <w:p w:rsidR="000B4856" w:rsidRDefault="001D7E1F">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879" w:type="dxa"/>
            <w:tcBorders>
              <w:top w:val="nil"/>
              <w:left w:val="nil"/>
              <w:bottom w:val="single" w:sz="8" w:space="0" w:color="008000"/>
              <w:right w:val="single" w:sz="8" w:space="0" w:color="008000"/>
            </w:tcBorders>
            <w:shd w:val="clear" w:color="auto" w:fill="auto"/>
            <w:vAlign w:val="center"/>
          </w:tcPr>
          <w:p w:rsidR="000B4856" w:rsidRDefault="001D7E1F" w:rsidP="004B3B9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265B0" w:rsidTr="00E02F0A">
        <w:trPr>
          <w:trHeight w:val="300"/>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0265B0" w:rsidRDefault="000265B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753" w:type="dxa"/>
            <w:tcBorders>
              <w:top w:val="nil"/>
              <w:left w:val="nil"/>
              <w:bottom w:val="single" w:sz="8" w:space="0" w:color="008000"/>
              <w:right w:val="single" w:sz="8" w:space="0" w:color="008000"/>
            </w:tcBorders>
            <w:shd w:val="clear" w:color="auto" w:fill="auto"/>
            <w:vAlign w:val="center"/>
          </w:tcPr>
          <w:p w:rsidR="000265B0" w:rsidRDefault="000265B0" w:rsidP="00CA4FB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879" w:type="dxa"/>
            <w:tcBorders>
              <w:top w:val="nil"/>
              <w:left w:val="nil"/>
              <w:bottom w:val="single" w:sz="8" w:space="0" w:color="008000"/>
              <w:right w:val="single" w:sz="8" w:space="0" w:color="008000"/>
            </w:tcBorders>
            <w:shd w:val="clear" w:color="auto" w:fill="auto"/>
            <w:vAlign w:val="center"/>
          </w:tcPr>
          <w:p w:rsidR="000265B0" w:rsidRDefault="000265B0" w:rsidP="004B3B9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1台</w:t>
            </w:r>
          </w:p>
        </w:tc>
      </w:tr>
      <w:tr w:rsidR="000265B0" w:rsidTr="00E02F0A">
        <w:trPr>
          <w:trHeight w:val="255"/>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0265B0" w:rsidRDefault="000265B0">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753" w:type="dxa"/>
            <w:tcBorders>
              <w:top w:val="nil"/>
              <w:left w:val="nil"/>
              <w:bottom w:val="single" w:sz="8" w:space="0" w:color="008000"/>
              <w:right w:val="single" w:sz="8" w:space="0" w:color="008000"/>
            </w:tcBorders>
            <w:shd w:val="clear" w:color="auto" w:fill="auto"/>
            <w:vAlign w:val="center"/>
          </w:tcPr>
          <w:p w:rsidR="000265B0" w:rsidRDefault="000265B0">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879" w:type="dxa"/>
            <w:tcBorders>
              <w:top w:val="nil"/>
              <w:left w:val="nil"/>
              <w:bottom w:val="single" w:sz="8" w:space="0" w:color="008000"/>
              <w:right w:val="single" w:sz="8" w:space="0" w:color="008000"/>
            </w:tcBorders>
            <w:shd w:val="clear" w:color="auto" w:fill="auto"/>
            <w:vAlign w:val="center"/>
          </w:tcPr>
          <w:p w:rsidR="000265B0" w:rsidRDefault="000265B0" w:rsidP="004B3B91">
            <w:pPr>
              <w:widowControl/>
              <w:adjustRightInd w:val="0"/>
              <w:snapToGrid w:val="0"/>
              <w:spacing w:line="240" w:lineRule="atLeast"/>
              <w:jc w:val="center"/>
              <w:rPr>
                <w:rFonts w:ascii="仿宋_GB2312" w:eastAsia="仿宋_GB2312" w:hAnsi="宋体" w:cs="宋体"/>
                <w:kern w:val="0"/>
                <w:sz w:val="28"/>
                <w:szCs w:val="28"/>
              </w:rPr>
            </w:pPr>
          </w:p>
        </w:tc>
      </w:tr>
      <w:tr w:rsidR="005767B4" w:rsidTr="00E02F0A">
        <w:trPr>
          <w:trHeight w:val="255"/>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5767B4" w:rsidRDefault="005767B4">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w:t>
            </w:r>
          </w:p>
        </w:tc>
        <w:tc>
          <w:tcPr>
            <w:tcW w:w="9753" w:type="dxa"/>
            <w:tcBorders>
              <w:top w:val="nil"/>
              <w:left w:val="nil"/>
              <w:bottom w:val="single" w:sz="8" w:space="0" w:color="008000"/>
              <w:right w:val="single" w:sz="8" w:space="0" w:color="008000"/>
            </w:tcBorders>
            <w:shd w:val="clear" w:color="auto" w:fill="auto"/>
            <w:vAlign w:val="center"/>
          </w:tcPr>
          <w:p w:rsidR="005767B4" w:rsidRDefault="005767B4" w:rsidP="006008EF">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脑脊液引流</w:t>
            </w:r>
            <w:proofErr w:type="gramStart"/>
            <w:r>
              <w:rPr>
                <w:rFonts w:ascii="仿宋_GB2312" w:eastAsia="仿宋_GB2312" w:hAnsi="宋体" w:cs="宋体" w:hint="eastAsia"/>
                <w:kern w:val="0"/>
                <w:sz w:val="28"/>
                <w:szCs w:val="28"/>
              </w:rPr>
              <w:t>泵工作</w:t>
            </w:r>
            <w:proofErr w:type="gramEnd"/>
            <w:r>
              <w:rPr>
                <w:rFonts w:ascii="仿宋_GB2312" w:eastAsia="仿宋_GB2312" w:hAnsi="宋体" w:cs="宋体" w:hint="eastAsia"/>
                <w:kern w:val="0"/>
                <w:sz w:val="28"/>
                <w:szCs w:val="28"/>
              </w:rPr>
              <w:t>方式：微创</w:t>
            </w:r>
          </w:p>
        </w:tc>
        <w:tc>
          <w:tcPr>
            <w:tcW w:w="879" w:type="dxa"/>
            <w:tcBorders>
              <w:top w:val="nil"/>
              <w:left w:val="nil"/>
              <w:bottom w:val="single" w:sz="8" w:space="0" w:color="008000"/>
              <w:right w:val="single" w:sz="8" w:space="0" w:color="008000"/>
            </w:tcBorders>
            <w:shd w:val="clear" w:color="auto" w:fill="auto"/>
            <w:vAlign w:val="center"/>
          </w:tcPr>
          <w:p w:rsidR="005767B4" w:rsidRDefault="005767B4" w:rsidP="004B3B91">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5767B4" w:rsidTr="00E02F0A">
        <w:trPr>
          <w:trHeight w:val="255"/>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5767B4" w:rsidRDefault="005767B4">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w:t>
            </w:r>
          </w:p>
        </w:tc>
        <w:tc>
          <w:tcPr>
            <w:tcW w:w="9753" w:type="dxa"/>
            <w:tcBorders>
              <w:top w:val="nil"/>
              <w:left w:val="nil"/>
              <w:bottom w:val="single" w:sz="8" w:space="0" w:color="008000"/>
              <w:right w:val="single" w:sz="8" w:space="0" w:color="008000"/>
            </w:tcBorders>
            <w:shd w:val="clear" w:color="auto" w:fill="auto"/>
            <w:vAlign w:val="center"/>
          </w:tcPr>
          <w:p w:rsidR="005767B4" w:rsidRDefault="00600273" w:rsidP="006008EF">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传感器测量脑脊液压力，</w:t>
            </w:r>
            <w:r w:rsidR="0069282E">
              <w:rPr>
                <w:rFonts w:ascii="仿宋_GB2312" w:eastAsia="仿宋_GB2312" w:hAnsi="宋体" w:cs="宋体" w:hint="eastAsia"/>
                <w:kern w:val="0"/>
                <w:sz w:val="28"/>
                <w:szCs w:val="28"/>
              </w:rPr>
              <w:t>显示压力值、波形图，监测颅内脑脊液压力</w:t>
            </w:r>
            <w:r w:rsidR="005767B4">
              <w:rPr>
                <w:rFonts w:ascii="仿宋_GB2312" w:eastAsia="仿宋_GB2312" w:hAnsi="宋体" w:cs="宋体" w:hint="eastAsia"/>
                <w:kern w:val="0"/>
                <w:sz w:val="28"/>
                <w:szCs w:val="28"/>
              </w:rPr>
              <w:t>变化</w:t>
            </w:r>
          </w:p>
        </w:tc>
        <w:tc>
          <w:tcPr>
            <w:tcW w:w="879" w:type="dxa"/>
            <w:tcBorders>
              <w:top w:val="nil"/>
              <w:left w:val="nil"/>
              <w:bottom w:val="single" w:sz="8" w:space="0" w:color="008000"/>
              <w:right w:val="single" w:sz="8" w:space="0" w:color="008000"/>
            </w:tcBorders>
            <w:shd w:val="clear" w:color="auto" w:fill="auto"/>
            <w:vAlign w:val="center"/>
          </w:tcPr>
          <w:p w:rsidR="005767B4" w:rsidRDefault="005767B4" w:rsidP="004B3B91">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5767B4" w:rsidTr="00E02F0A">
        <w:trPr>
          <w:trHeight w:val="255"/>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5767B4" w:rsidRDefault="005767B4">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p>
        </w:tc>
        <w:tc>
          <w:tcPr>
            <w:tcW w:w="9753" w:type="dxa"/>
            <w:tcBorders>
              <w:top w:val="nil"/>
              <w:left w:val="nil"/>
              <w:bottom w:val="single" w:sz="8" w:space="0" w:color="008000"/>
              <w:right w:val="single" w:sz="8" w:space="0" w:color="008000"/>
            </w:tcBorders>
            <w:shd w:val="clear" w:color="auto" w:fill="auto"/>
            <w:vAlign w:val="center"/>
          </w:tcPr>
          <w:p w:rsidR="005767B4" w:rsidRDefault="00056D1C" w:rsidP="006008EF">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自动控制蠕动泵</w:t>
            </w:r>
            <w:r w:rsidR="005767B4">
              <w:rPr>
                <w:rFonts w:ascii="仿宋_GB2312" w:eastAsia="仿宋_GB2312" w:hAnsi="宋体" w:cs="宋体" w:hint="eastAsia"/>
                <w:kern w:val="0"/>
                <w:sz w:val="28"/>
                <w:szCs w:val="28"/>
              </w:rPr>
              <w:t>精确引流</w:t>
            </w:r>
          </w:p>
        </w:tc>
        <w:tc>
          <w:tcPr>
            <w:tcW w:w="879" w:type="dxa"/>
            <w:tcBorders>
              <w:top w:val="nil"/>
              <w:left w:val="nil"/>
              <w:bottom w:val="single" w:sz="8" w:space="0" w:color="008000"/>
              <w:right w:val="single" w:sz="8" w:space="0" w:color="008000"/>
            </w:tcBorders>
            <w:shd w:val="clear" w:color="auto" w:fill="auto"/>
            <w:vAlign w:val="center"/>
          </w:tcPr>
          <w:p w:rsidR="005767B4" w:rsidRDefault="005767B4" w:rsidP="004B3B91">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5767B4" w:rsidTr="00E02F0A">
        <w:trPr>
          <w:trHeight w:val="255"/>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5767B4" w:rsidRDefault="005767B4">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w:t>
            </w:r>
          </w:p>
        </w:tc>
        <w:tc>
          <w:tcPr>
            <w:tcW w:w="9753" w:type="dxa"/>
            <w:tcBorders>
              <w:top w:val="nil"/>
              <w:left w:val="nil"/>
              <w:bottom w:val="single" w:sz="8" w:space="0" w:color="008000"/>
              <w:right w:val="single" w:sz="8" w:space="0" w:color="008000"/>
            </w:tcBorders>
            <w:shd w:val="clear" w:color="auto" w:fill="auto"/>
            <w:vAlign w:val="center"/>
          </w:tcPr>
          <w:p w:rsidR="005767B4" w:rsidRDefault="005767B4" w:rsidP="00855A0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脑脊液压力监测范围：</w:t>
            </w:r>
            <w:r w:rsidR="005E05FA">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-10mmHg—+70mmHg</w:t>
            </w:r>
            <w:r w:rsidR="00020DD9">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精度：</w:t>
            </w:r>
            <w:r w:rsidR="005E05FA">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±0.</w:t>
            </w:r>
            <w:r w:rsidR="00855A08">
              <w:rPr>
                <w:rFonts w:ascii="仿宋_GB2312" w:eastAsia="仿宋_GB2312" w:hAnsi="宋体" w:cs="宋体" w:hint="eastAsia"/>
                <w:kern w:val="0"/>
                <w:sz w:val="28"/>
                <w:szCs w:val="28"/>
              </w:rPr>
              <w:t>5</w:t>
            </w:r>
            <w:r>
              <w:rPr>
                <w:rFonts w:ascii="仿宋_GB2312" w:eastAsia="仿宋_GB2312" w:hAnsi="宋体" w:cs="宋体" w:hint="eastAsia"/>
                <w:kern w:val="0"/>
                <w:sz w:val="28"/>
                <w:szCs w:val="28"/>
              </w:rPr>
              <w:t>mmHg</w:t>
            </w:r>
          </w:p>
        </w:tc>
        <w:tc>
          <w:tcPr>
            <w:tcW w:w="879" w:type="dxa"/>
            <w:tcBorders>
              <w:top w:val="nil"/>
              <w:left w:val="nil"/>
              <w:bottom w:val="single" w:sz="8" w:space="0" w:color="008000"/>
              <w:right w:val="single" w:sz="8" w:space="0" w:color="008000"/>
            </w:tcBorders>
            <w:shd w:val="clear" w:color="auto" w:fill="auto"/>
            <w:vAlign w:val="center"/>
          </w:tcPr>
          <w:p w:rsidR="005767B4" w:rsidRDefault="005767B4" w:rsidP="004B3B91">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5767B4" w:rsidTr="00E02F0A">
        <w:trPr>
          <w:trHeight w:val="255"/>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5767B4" w:rsidRDefault="005767B4">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5</w:t>
            </w:r>
          </w:p>
        </w:tc>
        <w:tc>
          <w:tcPr>
            <w:tcW w:w="9753" w:type="dxa"/>
            <w:tcBorders>
              <w:top w:val="nil"/>
              <w:left w:val="nil"/>
              <w:bottom w:val="single" w:sz="8" w:space="0" w:color="008000"/>
              <w:right w:val="single" w:sz="8" w:space="0" w:color="008000"/>
            </w:tcBorders>
            <w:shd w:val="clear" w:color="auto" w:fill="auto"/>
            <w:vAlign w:val="center"/>
          </w:tcPr>
          <w:p w:rsidR="005767B4" w:rsidRDefault="005E05FA" w:rsidP="005E05F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无需调零</w:t>
            </w:r>
            <w:r w:rsidR="005767B4">
              <w:rPr>
                <w:rFonts w:ascii="仿宋_GB2312" w:eastAsia="仿宋_GB2312" w:hAnsi="宋体" w:cs="宋体" w:hint="eastAsia"/>
                <w:kern w:val="0"/>
                <w:sz w:val="28"/>
                <w:szCs w:val="28"/>
              </w:rPr>
              <w:t>，长时间运行零点漂移</w:t>
            </w:r>
            <w:r>
              <w:rPr>
                <w:rFonts w:ascii="仿宋_GB2312" w:eastAsia="仿宋_GB2312" w:hAnsi="宋体" w:cs="宋体" w:hint="eastAsia"/>
                <w:kern w:val="0"/>
                <w:sz w:val="28"/>
                <w:szCs w:val="28"/>
              </w:rPr>
              <w:t>≤</w:t>
            </w:r>
            <w:r w:rsidR="005767B4">
              <w:rPr>
                <w:rFonts w:ascii="仿宋_GB2312" w:eastAsia="仿宋_GB2312" w:hAnsi="宋体" w:cs="宋体" w:hint="eastAsia"/>
                <w:kern w:val="0"/>
                <w:sz w:val="28"/>
                <w:szCs w:val="28"/>
              </w:rPr>
              <w:t>1mmHg</w:t>
            </w:r>
          </w:p>
        </w:tc>
        <w:tc>
          <w:tcPr>
            <w:tcW w:w="879" w:type="dxa"/>
            <w:tcBorders>
              <w:top w:val="nil"/>
              <w:left w:val="nil"/>
              <w:bottom w:val="single" w:sz="8" w:space="0" w:color="008000"/>
              <w:right w:val="single" w:sz="8" w:space="0" w:color="008000"/>
            </w:tcBorders>
            <w:shd w:val="clear" w:color="auto" w:fill="auto"/>
            <w:vAlign w:val="center"/>
          </w:tcPr>
          <w:p w:rsidR="005767B4" w:rsidRDefault="005767B4" w:rsidP="004B3B91">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5767B4" w:rsidTr="00E02F0A">
        <w:trPr>
          <w:trHeight w:val="255"/>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5767B4" w:rsidRDefault="005767B4">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6</w:t>
            </w:r>
          </w:p>
        </w:tc>
        <w:tc>
          <w:tcPr>
            <w:tcW w:w="9753" w:type="dxa"/>
            <w:tcBorders>
              <w:top w:val="nil"/>
              <w:left w:val="nil"/>
              <w:bottom w:val="single" w:sz="8" w:space="0" w:color="008000"/>
              <w:right w:val="single" w:sz="8" w:space="0" w:color="008000"/>
            </w:tcBorders>
            <w:shd w:val="clear" w:color="auto" w:fill="auto"/>
            <w:vAlign w:val="center"/>
          </w:tcPr>
          <w:p w:rsidR="005767B4" w:rsidRDefault="005767B4" w:rsidP="005E05F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mmHg与cmH2O自由切换</w:t>
            </w:r>
          </w:p>
        </w:tc>
        <w:tc>
          <w:tcPr>
            <w:tcW w:w="879" w:type="dxa"/>
            <w:tcBorders>
              <w:top w:val="nil"/>
              <w:left w:val="nil"/>
              <w:bottom w:val="single" w:sz="8" w:space="0" w:color="008000"/>
              <w:right w:val="single" w:sz="8" w:space="0" w:color="008000"/>
            </w:tcBorders>
            <w:shd w:val="clear" w:color="auto" w:fill="auto"/>
            <w:vAlign w:val="center"/>
          </w:tcPr>
          <w:p w:rsidR="005767B4" w:rsidRDefault="005767B4" w:rsidP="004B3B91">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5767B4" w:rsidTr="00E02F0A">
        <w:trPr>
          <w:trHeight w:val="255"/>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5767B4" w:rsidRDefault="005767B4">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7</w:t>
            </w:r>
          </w:p>
        </w:tc>
        <w:tc>
          <w:tcPr>
            <w:tcW w:w="9753" w:type="dxa"/>
            <w:tcBorders>
              <w:top w:val="nil"/>
              <w:left w:val="nil"/>
              <w:bottom w:val="single" w:sz="8" w:space="0" w:color="008000"/>
              <w:right w:val="single" w:sz="8" w:space="0" w:color="008000"/>
            </w:tcBorders>
            <w:shd w:val="clear" w:color="auto" w:fill="auto"/>
            <w:vAlign w:val="center"/>
          </w:tcPr>
          <w:p w:rsidR="005767B4" w:rsidRDefault="005767B4" w:rsidP="0095524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脑脊液</w:t>
            </w:r>
            <w:r w:rsidR="00955245">
              <w:rPr>
                <w:rFonts w:ascii="仿宋_GB2312" w:eastAsia="仿宋_GB2312" w:hAnsi="宋体" w:cs="宋体" w:hint="eastAsia"/>
                <w:kern w:val="0"/>
                <w:sz w:val="28"/>
                <w:szCs w:val="28"/>
              </w:rPr>
              <w:t>报警</w:t>
            </w:r>
            <w:r>
              <w:rPr>
                <w:rFonts w:ascii="仿宋_GB2312" w:eastAsia="仿宋_GB2312" w:hAnsi="宋体" w:cs="宋体" w:hint="eastAsia"/>
                <w:kern w:val="0"/>
                <w:sz w:val="28"/>
                <w:szCs w:val="28"/>
              </w:rPr>
              <w:t>压力值</w:t>
            </w:r>
            <w:r w:rsidR="00955245">
              <w:rPr>
                <w:rFonts w:ascii="仿宋_GB2312" w:eastAsia="仿宋_GB2312" w:hAnsi="宋体" w:cs="宋体" w:hint="eastAsia"/>
                <w:kern w:val="0"/>
                <w:sz w:val="28"/>
                <w:szCs w:val="28"/>
              </w:rPr>
              <w:t>上下限设定</w:t>
            </w:r>
            <w:r>
              <w:rPr>
                <w:rFonts w:ascii="仿宋_GB2312" w:eastAsia="仿宋_GB2312" w:hAnsi="宋体" w:cs="宋体" w:hint="eastAsia"/>
                <w:kern w:val="0"/>
                <w:sz w:val="28"/>
                <w:szCs w:val="28"/>
              </w:rPr>
              <w:t>功能</w:t>
            </w:r>
          </w:p>
        </w:tc>
        <w:tc>
          <w:tcPr>
            <w:tcW w:w="879" w:type="dxa"/>
            <w:tcBorders>
              <w:top w:val="nil"/>
              <w:left w:val="nil"/>
              <w:bottom w:val="single" w:sz="8" w:space="0" w:color="008000"/>
              <w:right w:val="single" w:sz="8" w:space="0" w:color="008000"/>
            </w:tcBorders>
            <w:shd w:val="clear" w:color="auto" w:fill="auto"/>
            <w:vAlign w:val="center"/>
          </w:tcPr>
          <w:p w:rsidR="005767B4" w:rsidRDefault="005767B4" w:rsidP="004B3B91">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5767B4" w:rsidTr="00E02F0A">
        <w:trPr>
          <w:trHeight w:val="255"/>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5767B4" w:rsidRDefault="005767B4">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8</w:t>
            </w:r>
          </w:p>
        </w:tc>
        <w:tc>
          <w:tcPr>
            <w:tcW w:w="9753" w:type="dxa"/>
            <w:tcBorders>
              <w:top w:val="nil"/>
              <w:left w:val="nil"/>
              <w:bottom w:val="single" w:sz="8" w:space="0" w:color="008000"/>
              <w:right w:val="single" w:sz="8" w:space="0" w:color="008000"/>
            </w:tcBorders>
            <w:shd w:val="clear" w:color="auto" w:fill="auto"/>
            <w:vAlign w:val="center"/>
          </w:tcPr>
          <w:p w:rsidR="005767B4" w:rsidRDefault="005767B4" w:rsidP="0095524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引流速度的设定区间</w:t>
            </w:r>
            <w:r w:rsidR="00955245">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1-150</w:t>
            </w:r>
            <w:r w:rsidR="00955245">
              <w:rPr>
                <w:rFonts w:ascii="仿宋_GB2312" w:eastAsia="仿宋_GB2312" w:hAnsi="宋体" w:cs="宋体" w:hint="eastAsia"/>
                <w:kern w:val="0"/>
                <w:sz w:val="28"/>
                <w:szCs w:val="28"/>
              </w:rPr>
              <w:t>ml</w:t>
            </w:r>
            <w:r>
              <w:rPr>
                <w:rFonts w:ascii="仿宋_GB2312" w:eastAsia="仿宋_GB2312" w:hAnsi="宋体" w:cs="宋体" w:hint="eastAsia"/>
                <w:kern w:val="0"/>
                <w:sz w:val="28"/>
                <w:szCs w:val="28"/>
              </w:rPr>
              <w:t>/</w:t>
            </w:r>
            <w:r w:rsidR="00955245">
              <w:rPr>
                <w:rFonts w:ascii="仿宋_GB2312" w:eastAsia="仿宋_GB2312" w:hAnsi="宋体" w:cs="宋体" w:hint="eastAsia"/>
                <w:kern w:val="0"/>
                <w:sz w:val="28"/>
                <w:szCs w:val="28"/>
              </w:rPr>
              <w:t>小时</w:t>
            </w:r>
          </w:p>
        </w:tc>
        <w:tc>
          <w:tcPr>
            <w:tcW w:w="879" w:type="dxa"/>
            <w:tcBorders>
              <w:top w:val="nil"/>
              <w:left w:val="nil"/>
              <w:bottom w:val="single" w:sz="8" w:space="0" w:color="008000"/>
              <w:right w:val="single" w:sz="8" w:space="0" w:color="008000"/>
            </w:tcBorders>
            <w:shd w:val="clear" w:color="auto" w:fill="auto"/>
            <w:vAlign w:val="center"/>
          </w:tcPr>
          <w:p w:rsidR="005767B4" w:rsidRDefault="005767B4" w:rsidP="004B3B91">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5767B4" w:rsidTr="00E02F0A">
        <w:trPr>
          <w:trHeight w:val="255"/>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5767B4" w:rsidRDefault="005767B4">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9</w:t>
            </w:r>
          </w:p>
        </w:tc>
        <w:tc>
          <w:tcPr>
            <w:tcW w:w="9753" w:type="dxa"/>
            <w:tcBorders>
              <w:top w:val="nil"/>
              <w:left w:val="nil"/>
              <w:bottom w:val="single" w:sz="8" w:space="0" w:color="008000"/>
              <w:right w:val="single" w:sz="8" w:space="0" w:color="008000"/>
            </w:tcBorders>
            <w:shd w:val="clear" w:color="auto" w:fill="auto"/>
            <w:vAlign w:val="center"/>
          </w:tcPr>
          <w:p w:rsidR="005767B4" w:rsidRDefault="005767B4" w:rsidP="006008EF">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提供高流速报警、低流速报警以及设备自检测安全报警功能</w:t>
            </w:r>
          </w:p>
        </w:tc>
        <w:tc>
          <w:tcPr>
            <w:tcW w:w="879" w:type="dxa"/>
            <w:tcBorders>
              <w:top w:val="nil"/>
              <w:left w:val="nil"/>
              <w:bottom w:val="single" w:sz="8" w:space="0" w:color="008000"/>
              <w:right w:val="single" w:sz="8" w:space="0" w:color="008000"/>
            </w:tcBorders>
            <w:shd w:val="clear" w:color="auto" w:fill="auto"/>
            <w:vAlign w:val="center"/>
          </w:tcPr>
          <w:p w:rsidR="005767B4" w:rsidRDefault="005767B4" w:rsidP="004B3B91">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5767B4" w:rsidTr="00E02F0A">
        <w:trPr>
          <w:trHeight w:val="255"/>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5767B4" w:rsidRDefault="005767B4">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bCs/>
                <w:kern w:val="0"/>
                <w:sz w:val="28"/>
                <w:szCs w:val="28"/>
              </w:rPr>
              <w:t>10</w:t>
            </w:r>
          </w:p>
        </w:tc>
        <w:tc>
          <w:tcPr>
            <w:tcW w:w="9753" w:type="dxa"/>
            <w:tcBorders>
              <w:top w:val="nil"/>
              <w:left w:val="nil"/>
              <w:bottom w:val="single" w:sz="8" w:space="0" w:color="008000"/>
              <w:right w:val="single" w:sz="8" w:space="0" w:color="008000"/>
            </w:tcBorders>
            <w:shd w:val="clear" w:color="auto" w:fill="auto"/>
            <w:vAlign w:val="center"/>
          </w:tcPr>
          <w:p w:rsidR="005767B4" w:rsidRDefault="005A2A46" w:rsidP="006008EF">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脑脊液压力监测</w:t>
            </w:r>
            <w:r w:rsidR="005767B4">
              <w:rPr>
                <w:rFonts w:ascii="仿宋_GB2312" w:eastAsia="仿宋_GB2312" w:hAnsi="宋体" w:cs="宋体" w:hint="eastAsia"/>
                <w:kern w:val="0"/>
                <w:sz w:val="28"/>
                <w:szCs w:val="28"/>
              </w:rPr>
              <w:t>历史记录与引流速度的历史记录查询</w:t>
            </w:r>
          </w:p>
        </w:tc>
        <w:tc>
          <w:tcPr>
            <w:tcW w:w="879" w:type="dxa"/>
            <w:tcBorders>
              <w:top w:val="nil"/>
              <w:left w:val="nil"/>
              <w:bottom w:val="single" w:sz="8" w:space="0" w:color="008000"/>
              <w:right w:val="single" w:sz="8" w:space="0" w:color="008000"/>
            </w:tcBorders>
            <w:shd w:val="clear" w:color="auto" w:fill="auto"/>
            <w:vAlign w:val="center"/>
          </w:tcPr>
          <w:p w:rsidR="005767B4" w:rsidRDefault="005767B4" w:rsidP="004B3B91">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C03789" w:rsidTr="00E02F0A">
        <w:trPr>
          <w:trHeight w:val="255"/>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C03789" w:rsidRDefault="00C03789">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bCs/>
                <w:kern w:val="0"/>
                <w:sz w:val="28"/>
                <w:szCs w:val="28"/>
              </w:rPr>
              <w:t>11</w:t>
            </w:r>
          </w:p>
        </w:tc>
        <w:tc>
          <w:tcPr>
            <w:tcW w:w="9753" w:type="dxa"/>
            <w:tcBorders>
              <w:top w:val="nil"/>
              <w:left w:val="nil"/>
              <w:bottom w:val="single" w:sz="8" w:space="0" w:color="008000"/>
              <w:right w:val="single" w:sz="8" w:space="0" w:color="008000"/>
            </w:tcBorders>
            <w:shd w:val="clear" w:color="auto" w:fill="auto"/>
            <w:vAlign w:val="center"/>
          </w:tcPr>
          <w:p w:rsidR="00C03789" w:rsidRDefault="00C03789" w:rsidP="0072667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备用电池</w:t>
            </w:r>
            <w:r w:rsidR="00001973">
              <w:rPr>
                <w:rFonts w:ascii="仿宋_GB2312" w:eastAsia="仿宋_GB2312" w:hAnsi="宋体" w:cs="宋体" w:hint="eastAsia"/>
                <w:kern w:val="0"/>
                <w:sz w:val="28"/>
                <w:szCs w:val="28"/>
              </w:rPr>
              <w:t>，</w:t>
            </w:r>
            <w:r w:rsidR="00C70AA3">
              <w:rPr>
                <w:rFonts w:ascii="仿宋_GB2312" w:eastAsia="仿宋_GB2312" w:hAnsi="宋体" w:cs="宋体" w:hint="eastAsia"/>
                <w:kern w:val="0"/>
                <w:sz w:val="28"/>
                <w:szCs w:val="28"/>
              </w:rPr>
              <w:t>正常工作时间</w:t>
            </w:r>
            <w:r w:rsidR="00006D00">
              <w:rPr>
                <w:rFonts w:ascii="仿宋_GB2312" w:eastAsia="仿宋_GB2312" w:hAnsi="宋体" w:cs="宋体" w:hint="eastAsia"/>
                <w:kern w:val="0"/>
                <w:sz w:val="28"/>
                <w:szCs w:val="28"/>
              </w:rPr>
              <w:t>≥1小时</w:t>
            </w:r>
          </w:p>
        </w:tc>
        <w:tc>
          <w:tcPr>
            <w:tcW w:w="879" w:type="dxa"/>
            <w:tcBorders>
              <w:top w:val="nil"/>
              <w:left w:val="nil"/>
              <w:bottom w:val="single" w:sz="8" w:space="0" w:color="008000"/>
              <w:right w:val="single" w:sz="8" w:space="0" w:color="008000"/>
            </w:tcBorders>
            <w:shd w:val="clear" w:color="auto" w:fill="auto"/>
            <w:vAlign w:val="center"/>
          </w:tcPr>
          <w:p w:rsidR="00C03789" w:rsidRDefault="00C03789" w:rsidP="004B3B91">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C03789" w:rsidTr="00E02F0A">
        <w:trPr>
          <w:trHeight w:val="255"/>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C03789" w:rsidRDefault="00C03789">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bCs/>
                <w:kern w:val="0"/>
                <w:sz w:val="28"/>
                <w:szCs w:val="28"/>
              </w:rPr>
              <w:t>12</w:t>
            </w:r>
          </w:p>
        </w:tc>
        <w:tc>
          <w:tcPr>
            <w:tcW w:w="9753" w:type="dxa"/>
            <w:tcBorders>
              <w:top w:val="nil"/>
              <w:left w:val="nil"/>
              <w:bottom w:val="single" w:sz="8" w:space="0" w:color="008000"/>
              <w:right w:val="single" w:sz="8" w:space="0" w:color="008000"/>
            </w:tcBorders>
            <w:shd w:val="clear" w:color="auto" w:fill="auto"/>
            <w:vAlign w:val="center"/>
          </w:tcPr>
          <w:p w:rsidR="00C03789" w:rsidRDefault="00C03789" w:rsidP="0072667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提供配套脑脊液引流导管</w:t>
            </w:r>
            <w:r w:rsidR="00D31458">
              <w:rPr>
                <w:rFonts w:ascii="仿宋_GB2312" w:eastAsia="仿宋_GB2312" w:hAnsi="宋体" w:cs="宋体" w:hint="eastAsia"/>
                <w:kern w:val="0"/>
                <w:sz w:val="28"/>
                <w:szCs w:val="28"/>
              </w:rPr>
              <w:t>套装</w:t>
            </w:r>
            <w:r>
              <w:rPr>
                <w:rFonts w:ascii="仿宋_GB2312" w:eastAsia="仿宋_GB2312" w:hAnsi="宋体" w:cs="宋体" w:hint="eastAsia"/>
                <w:kern w:val="0"/>
                <w:sz w:val="28"/>
                <w:szCs w:val="28"/>
              </w:rPr>
              <w:t>医疗器械注册证及长期供应价格（含名称、品牌、规格型号、单价）</w:t>
            </w:r>
          </w:p>
        </w:tc>
        <w:tc>
          <w:tcPr>
            <w:tcW w:w="879" w:type="dxa"/>
            <w:tcBorders>
              <w:top w:val="nil"/>
              <w:left w:val="nil"/>
              <w:bottom w:val="single" w:sz="8" w:space="0" w:color="008000"/>
              <w:right w:val="single" w:sz="8" w:space="0" w:color="008000"/>
            </w:tcBorders>
            <w:shd w:val="clear" w:color="auto" w:fill="auto"/>
            <w:vAlign w:val="center"/>
          </w:tcPr>
          <w:p w:rsidR="00C03789" w:rsidRDefault="00C03789" w:rsidP="004B3B91">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C03789" w:rsidTr="00E02F0A">
        <w:trPr>
          <w:trHeight w:val="356"/>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C03789" w:rsidRDefault="00C03789">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13</w:t>
            </w:r>
          </w:p>
        </w:tc>
        <w:tc>
          <w:tcPr>
            <w:tcW w:w="9753" w:type="dxa"/>
            <w:tcBorders>
              <w:top w:val="nil"/>
              <w:left w:val="nil"/>
              <w:bottom w:val="single" w:sz="8" w:space="0" w:color="008000"/>
              <w:right w:val="single" w:sz="8" w:space="0" w:color="008000"/>
            </w:tcBorders>
            <w:shd w:val="clear" w:color="auto" w:fill="auto"/>
            <w:vAlign w:val="center"/>
          </w:tcPr>
          <w:p w:rsidR="00C03789" w:rsidRDefault="00C03789" w:rsidP="00726677">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提供详细配置清单及分项报价(含名称、品牌、规格型号、数量、单价)</w:t>
            </w:r>
          </w:p>
        </w:tc>
        <w:tc>
          <w:tcPr>
            <w:tcW w:w="879" w:type="dxa"/>
            <w:tcBorders>
              <w:top w:val="nil"/>
              <w:left w:val="nil"/>
              <w:bottom w:val="single" w:sz="8" w:space="0" w:color="008000"/>
              <w:right w:val="single" w:sz="8" w:space="0" w:color="008000"/>
            </w:tcBorders>
            <w:shd w:val="clear" w:color="auto" w:fill="auto"/>
            <w:vAlign w:val="center"/>
          </w:tcPr>
          <w:p w:rsidR="00C03789" w:rsidRDefault="00C03789" w:rsidP="004B3B91">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C03789" w:rsidTr="00E02F0A">
        <w:trPr>
          <w:trHeight w:val="356"/>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C03789" w:rsidRDefault="00C03789">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753" w:type="dxa"/>
            <w:tcBorders>
              <w:top w:val="nil"/>
              <w:left w:val="nil"/>
              <w:bottom w:val="single" w:sz="8" w:space="0" w:color="008000"/>
              <w:right w:val="single" w:sz="8" w:space="0" w:color="008000"/>
            </w:tcBorders>
            <w:shd w:val="clear" w:color="auto" w:fill="auto"/>
            <w:vAlign w:val="center"/>
          </w:tcPr>
          <w:p w:rsidR="00C03789" w:rsidRDefault="00C03789" w:rsidP="00726677">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提供设备附件及各类配件详细报价（含名称、品牌、规格型号、单价)</w:t>
            </w:r>
          </w:p>
        </w:tc>
        <w:tc>
          <w:tcPr>
            <w:tcW w:w="879" w:type="dxa"/>
            <w:tcBorders>
              <w:top w:val="nil"/>
              <w:left w:val="nil"/>
              <w:bottom w:val="single" w:sz="8" w:space="0" w:color="008000"/>
              <w:right w:val="single" w:sz="8" w:space="0" w:color="008000"/>
            </w:tcBorders>
            <w:shd w:val="clear" w:color="auto" w:fill="auto"/>
            <w:vAlign w:val="center"/>
          </w:tcPr>
          <w:p w:rsidR="00C03789" w:rsidRDefault="00C03789" w:rsidP="004B3B91">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C03789" w:rsidTr="00E02F0A">
        <w:trPr>
          <w:trHeight w:val="300"/>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C03789" w:rsidRDefault="00C03789">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753" w:type="dxa"/>
            <w:tcBorders>
              <w:top w:val="nil"/>
              <w:left w:val="nil"/>
              <w:bottom w:val="single" w:sz="8" w:space="0" w:color="008000"/>
              <w:right w:val="single" w:sz="8" w:space="0" w:color="008000"/>
            </w:tcBorders>
            <w:shd w:val="clear" w:color="auto" w:fill="auto"/>
            <w:vAlign w:val="center"/>
          </w:tcPr>
          <w:p w:rsidR="00C03789" w:rsidRDefault="00C03789">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879" w:type="dxa"/>
            <w:tcBorders>
              <w:top w:val="nil"/>
              <w:left w:val="nil"/>
              <w:bottom w:val="single" w:sz="8" w:space="0" w:color="008000"/>
              <w:right w:val="single" w:sz="8" w:space="0" w:color="008000"/>
            </w:tcBorders>
            <w:shd w:val="clear" w:color="auto" w:fill="auto"/>
            <w:vAlign w:val="center"/>
          </w:tcPr>
          <w:p w:rsidR="00C03789" w:rsidRDefault="00C03789" w:rsidP="004B3B91">
            <w:pPr>
              <w:widowControl/>
              <w:adjustRightInd w:val="0"/>
              <w:snapToGrid w:val="0"/>
              <w:spacing w:line="240" w:lineRule="atLeast"/>
              <w:jc w:val="center"/>
              <w:rPr>
                <w:rFonts w:ascii="仿宋_GB2312" w:eastAsia="仿宋_GB2312" w:hAnsi="宋体" w:cs="宋体"/>
                <w:kern w:val="0"/>
                <w:sz w:val="28"/>
                <w:szCs w:val="28"/>
              </w:rPr>
            </w:pPr>
          </w:p>
        </w:tc>
      </w:tr>
      <w:tr w:rsidR="00C03789" w:rsidTr="00E02F0A">
        <w:trPr>
          <w:trHeight w:val="374"/>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C03789" w:rsidRDefault="00C037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753" w:type="dxa"/>
            <w:tcBorders>
              <w:top w:val="nil"/>
              <w:left w:val="nil"/>
              <w:bottom w:val="single" w:sz="8" w:space="0" w:color="008000"/>
              <w:right w:val="single" w:sz="8" w:space="0" w:color="008000"/>
            </w:tcBorders>
            <w:shd w:val="clear" w:color="auto" w:fill="auto"/>
            <w:vAlign w:val="center"/>
          </w:tcPr>
          <w:p w:rsidR="00C03789" w:rsidRDefault="00C0378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整机质保期≥3</w:t>
            </w:r>
            <w:r>
              <w:rPr>
                <w:rFonts w:ascii="仿宋_GB2312" w:eastAsia="仿宋_GB2312" w:hAnsi="宋体" w:cs="宋体"/>
                <w:kern w:val="0"/>
                <w:sz w:val="28"/>
                <w:szCs w:val="28"/>
              </w:rPr>
              <w:t>年（提供厂家保修承诺），在质保期内每年由维修工程师提供至少2次的上门维护保养工作</w:t>
            </w:r>
          </w:p>
        </w:tc>
        <w:tc>
          <w:tcPr>
            <w:tcW w:w="879" w:type="dxa"/>
            <w:tcBorders>
              <w:top w:val="nil"/>
              <w:left w:val="nil"/>
              <w:bottom w:val="single" w:sz="8" w:space="0" w:color="008000"/>
              <w:right w:val="single" w:sz="8" w:space="0" w:color="008000"/>
            </w:tcBorders>
            <w:shd w:val="clear" w:color="auto" w:fill="auto"/>
            <w:vAlign w:val="center"/>
          </w:tcPr>
          <w:p w:rsidR="00C03789" w:rsidRDefault="00C03789" w:rsidP="004B3B9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3789" w:rsidTr="00E02F0A">
        <w:trPr>
          <w:trHeight w:val="374"/>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C03789" w:rsidRDefault="00C037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753" w:type="dxa"/>
            <w:tcBorders>
              <w:top w:val="nil"/>
              <w:left w:val="nil"/>
              <w:bottom w:val="single" w:sz="8" w:space="0" w:color="008000"/>
              <w:right w:val="single" w:sz="8" w:space="0" w:color="008000"/>
            </w:tcBorders>
            <w:shd w:val="clear" w:color="auto" w:fill="auto"/>
            <w:vAlign w:val="center"/>
          </w:tcPr>
          <w:p w:rsidR="00C03789" w:rsidRDefault="00C0378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879" w:type="dxa"/>
            <w:tcBorders>
              <w:top w:val="nil"/>
              <w:left w:val="nil"/>
              <w:bottom w:val="single" w:sz="8" w:space="0" w:color="008000"/>
              <w:right w:val="single" w:sz="8" w:space="0" w:color="008000"/>
            </w:tcBorders>
            <w:shd w:val="clear" w:color="auto" w:fill="auto"/>
            <w:vAlign w:val="center"/>
          </w:tcPr>
          <w:p w:rsidR="00C03789" w:rsidRDefault="00C03789" w:rsidP="004B3B9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3789" w:rsidTr="00E02F0A">
        <w:trPr>
          <w:trHeight w:val="495"/>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C03789" w:rsidRDefault="002D24A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w:t>
            </w:r>
            <w:r w:rsidR="00C03789">
              <w:rPr>
                <w:rFonts w:ascii="仿宋_GB2312" w:eastAsia="仿宋_GB2312" w:hAnsi="宋体" w:cs="宋体"/>
                <w:kern w:val="0"/>
                <w:sz w:val="28"/>
                <w:szCs w:val="28"/>
              </w:rPr>
              <w:t>3</w:t>
            </w:r>
          </w:p>
        </w:tc>
        <w:tc>
          <w:tcPr>
            <w:tcW w:w="9753" w:type="dxa"/>
            <w:tcBorders>
              <w:top w:val="nil"/>
              <w:left w:val="nil"/>
              <w:bottom w:val="single" w:sz="8" w:space="0" w:color="008000"/>
              <w:right w:val="single" w:sz="8" w:space="0" w:color="008000"/>
            </w:tcBorders>
            <w:shd w:val="clear" w:color="auto" w:fill="auto"/>
            <w:vAlign w:val="center"/>
          </w:tcPr>
          <w:p w:rsidR="00C03789" w:rsidRDefault="00C0378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879" w:type="dxa"/>
            <w:tcBorders>
              <w:top w:val="nil"/>
              <w:left w:val="nil"/>
              <w:bottom w:val="single" w:sz="8" w:space="0" w:color="008000"/>
              <w:right w:val="single" w:sz="8" w:space="0" w:color="008000"/>
            </w:tcBorders>
            <w:shd w:val="clear" w:color="auto" w:fill="auto"/>
            <w:vAlign w:val="center"/>
          </w:tcPr>
          <w:p w:rsidR="00C03789" w:rsidRDefault="00C03789" w:rsidP="004B3B9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3789" w:rsidTr="00E02F0A">
        <w:trPr>
          <w:trHeight w:val="495"/>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C03789" w:rsidRDefault="00C037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753" w:type="dxa"/>
            <w:tcBorders>
              <w:top w:val="nil"/>
              <w:left w:val="nil"/>
              <w:bottom w:val="single" w:sz="8" w:space="0" w:color="008000"/>
              <w:right w:val="single" w:sz="8" w:space="0" w:color="008000"/>
            </w:tcBorders>
            <w:shd w:val="clear" w:color="auto" w:fill="auto"/>
            <w:vAlign w:val="center"/>
          </w:tcPr>
          <w:p w:rsidR="00C03789" w:rsidRDefault="00C0378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879" w:type="dxa"/>
            <w:tcBorders>
              <w:top w:val="nil"/>
              <w:left w:val="nil"/>
              <w:bottom w:val="single" w:sz="8" w:space="0" w:color="008000"/>
              <w:right w:val="single" w:sz="8" w:space="0" w:color="008000"/>
            </w:tcBorders>
            <w:shd w:val="clear" w:color="auto" w:fill="auto"/>
            <w:vAlign w:val="center"/>
          </w:tcPr>
          <w:p w:rsidR="00C03789" w:rsidRDefault="00C03789" w:rsidP="004B3B9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03789" w:rsidTr="00E02F0A">
        <w:trPr>
          <w:trHeight w:val="495"/>
          <w:jc w:val="center"/>
        </w:trPr>
        <w:tc>
          <w:tcPr>
            <w:tcW w:w="767" w:type="dxa"/>
            <w:tcBorders>
              <w:top w:val="nil"/>
              <w:left w:val="single" w:sz="8" w:space="0" w:color="008000"/>
              <w:bottom w:val="single" w:sz="8" w:space="0" w:color="008000"/>
              <w:right w:val="single" w:sz="8" w:space="0" w:color="008000"/>
            </w:tcBorders>
            <w:shd w:val="clear" w:color="auto" w:fill="auto"/>
            <w:vAlign w:val="center"/>
          </w:tcPr>
          <w:p w:rsidR="00C03789" w:rsidRDefault="00C037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753" w:type="dxa"/>
            <w:tcBorders>
              <w:top w:val="nil"/>
              <w:left w:val="nil"/>
              <w:bottom w:val="single" w:sz="8" w:space="0" w:color="008000"/>
              <w:right w:val="single" w:sz="8" w:space="0" w:color="008000"/>
            </w:tcBorders>
            <w:shd w:val="clear" w:color="auto" w:fill="auto"/>
            <w:vAlign w:val="center"/>
          </w:tcPr>
          <w:p w:rsidR="00C03789" w:rsidRDefault="00C03789" w:rsidP="000265B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到货时间：合同签订后30</w:t>
            </w:r>
            <w:proofErr w:type="gramStart"/>
            <w:r>
              <w:rPr>
                <w:rFonts w:ascii="仿宋_GB2312" w:eastAsia="仿宋_GB2312" w:hAnsi="宋体" w:cs="宋体" w:hint="eastAsia"/>
                <w:kern w:val="0"/>
                <w:sz w:val="28"/>
                <w:szCs w:val="28"/>
              </w:rPr>
              <w:t>日历天</w:t>
            </w:r>
            <w:proofErr w:type="gramEnd"/>
          </w:p>
        </w:tc>
        <w:tc>
          <w:tcPr>
            <w:tcW w:w="879" w:type="dxa"/>
            <w:tcBorders>
              <w:top w:val="nil"/>
              <w:left w:val="nil"/>
              <w:bottom w:val="single" w:sz="8" w:space="0" w:color="008000"/>
              <w:right w:val="single" w:sz="8" w:space="0" w:color="008000"/>
            </w:tcBorders>
            <w:shd w:val="clear" w:color="auto" w:fill="auto"/>
            <w:vAlign w:val="center"/>
          </w:tcPr>
          <w:p w:rsidR="00C03789" w:rsidRDefault="00C03789" w:rsidP="004B3B9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tbl>
    <w:p w:rsidR="000B4856" w:rsidRDefault="000B4856" w:rsidP="00E02F0A">
      <w:pPr>
        <w:adjustRightInd w:val="0"/>
        <w:snapToGrid w:val="0"/>
        <w:spacing w:line="240" w:lineRule="atLeast"/>
        <w:jc w:val="right"/>
        <w:rPr>
          <w:rFonts w:eastAsia="仿宋_GB2312"/>
          <w:b/>
          <w:bCs/>
          <w:color w:val="FF0000"/>
          <w:sz w:val="28"/>
          <w:szCs w:val="28"/>
        </w:rPr>
      </w:pPr>
    </w:p>
    <w:sectPr w:rsidR="000B4856" w:rsidSect="00E02F0A">
      <w:pgSz w:w="11906" w:h="16838"/>
      <w:pgMar w:top="170" w:right="1134" w:bottom="17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C62" w:rsidRDefault="00D35C62" w:rsidP="000265B0">
      <w:r>
        <w:separator/>
      </w:r>
    </w:p>
  </w:endnote>
  <w:endnote w:type="continuationSeparator" w:id="0">
    <w:p w:rsidR="00D35C62" w:rsidRDefault="00D35C62" w:rsidP="0002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C62" w:rsidRDefault="00D35C62" w:rsidP="000265B0">
      <w:r>
        <w:separator/>
      </w:r>
    </w:p>
  </w:footnote>
  <w:footnote w:type="continuationSeparator" w:id="0">
    <w:p w:rsidR="00D35C62" w:rsidRDefault="00D35C62" w:rsidP="00026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1973"/>
    <w:rsid w:val="00001E12"/>
    <w:rsid w:val="00006D00"/>
    <w:rsid w:val="00011272"/>
    <w:rsid w:val="00015622"/>
    <w:rsid w:val="000207E5"/>
    <w:rsid w:val="00020DD9"/>
    <w:rsid w:val="00025BCD"/>
    <w:rsid w:val="000265B0"/>
    <w:rsid w:val="00026D3B"/>
    <w:rsid w:val="000335C3"/>
    <w:rsid w:val="00033642"/>
    <w:rsid w:val="000349BD"/>
    <w:rsid w:val="000425C5"/>
    <w:rsid w:val="0004481A"/>
    <w:rsid w:val="0004712E"/>
    <w:rsid w:val="0005014D"/>
    <w:rsid w:val="00056D1C"/>
    <w:rsid w:val="00057863"/>
    <w:rsid w:val="000607E2"/>
    <w:rsid w:val="000645E0"/>
    <w:rsid w:val="00065BF7"/>
    <w:rsid w:val="00070C75"/>
    <w:rsid w:val="00074025"/>
    <w:rsid w:val="00084116"/>
    <w:rsid w:val="00086B24"/>
    <w:rsid w:val="000923D4"/>
    <w:rsid w:val="00093ABB"/>
    <w:rsid w:val="00095770"/>
    <w:rsid w:val="000A29F5"/>
    <w:rsid w:val="000A4DA1"/>
    <w:rsid w:val="000A6735"/>
    <w:rsid w:val="000A711A"/>
    <w:rsid w:val="000B038D"/>
    <w:rsid w:val="000B1D3F"/>
    <w:rsid w:val="000B4856"/>
    <w:rsid w:val="000B4977"/>
    <w:rsid w:val="000B571E"/>
    <w:rsid w:val="000C0482"/>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4323"/>
    <w:rsid w:val="001159DD"/>
    <w:rsid w:val="001167CD"/>
    <w:rsid w:val="00117E31"/>
    <w:rsid w:val="0012228D"/>
    <w:rsid w:val="001224EE"/>
    <w:rsid w:val="00122615"/>
    <w:rsid w:val="00123B51"/>
    <w:rsid w:val="00131A65"/>
    <w:rsid w:val="00132495"/>
    <w:rsid w:val="001330DB"/>
    <w:rsid w:val="001357C7"/>
    <w:rsid w:val="00137FE7"/>
    <w:rsid w:val="001411C4"/>
    <w:rsid w:val="00143228"/>
    <w:rsid w:val="00151D4A"/>
    <w:rsid w:val="001535B5"/>
    <w:rsid w:val="0015364A"/>
    <w:rsid w:val="00164968"/>
    <w:rsid w:val="001753C2"/>
    <w:rsid w:val="001760E2"/>
    <w:rsid w:val="00176D74"/>
    <w:rsid w:val="00185A14"/>
    <w:rsid w:val="00187916"/>
    <w:rsid w:val="0018797D"/>
    <w:rsid w:val="00187E17"/>
    <w:rsid w:val="001A715E"/>
    <w:rsid w:val="001B0C60"/>
    <w:rsid w:val="001B6376"/>
    <w:rsid w:val="001D5322"/>
    <w:rsid w:val="001D7CC7"/>
    <w:rsid w:val="001D7E1F"/>
    <w:rsid w:val="001E18E3"/>
    <w:rsid w:val="001E3C7E"/>
    <w:rsid w:val="001E406D"/>
    <w:rsid w:val="001E52DE"/>
    <w:rsid w:val="001F7A59"/>
    <w:rsid w:val="00204156"/>
    <w:rsid w:val="002157DA"/>
    <w:rsid w:val="00223A5C"/>
    <w:rsid w:val="00224811"/>
    <w:rsid w:val="00226D7F"/>
    <w:rsid w:val="00234394"/>
    <w:rsid w:val="002346A2"/>
    <w:rsid w:val="00235378"/>
    <w:rsid w:val="00243446"/>
    <w:rsid w:val="002451AF"/>
    <w:rsid w:val="00246ADF"/>
    <w:rsid w:val="00253A87"/>
    <w:rsid w:val="00261C54"/>
    <w:rsid w:val="00262A07"/>
    <w:rsid w:val="00264D78"/>
    <w:rsid w:val="00272590"/>
    <w:rsid w:val="00281D6B"/>
    <w:rsid w:val="00283CC0"/>
    <w:rsid w:val="00286CF8"/>
    <w:rsid w:val="00287065"/>
    <w:rsid w:val="00287A79"/>
    <w:rsid w:val="00290005"/>
    <w:rsid w:val="00295EAD"/>
    <w:rsid w:val="002965CA"/>
    <w:rsid w:val="0029766D"/>
    <w:rsid w:val="002A716B"/>
    <w:rsid w:val="002B0070"/>
    <w:rsid w:val="002B0748"/>
    <w:rsid w:val="002B2D5C"/>
    <w:rsid w:val="002B37FE"/>
    <w:rsid w:val="002B3DE3"/>
    <w:rsid w:val="002B5702"/>
    <w:rsid w:val="002B638C"/>
    <w:rsid w:val="002C7E63"/>
    <w:rsid w:val="002D24A0"/>
    <w:rsid w:val="002D24B5"/>
    <w:rsid w:val="002D3179"/>
    <w:rsid w:val="002D4160"/>
    <w:rsid w:val="002D527A"/>
    <w:rsid w:val="002D7739"/>
    <w:rsid w:val="002E0512"/>
    <w:rsid w:val="002E0E7B"/>
    <w:rsid w:val="002E22D6"/>
    <w:rsid w:val="002F03E8"/>
    <w:rsid w:val="002F1F1E"/>
    <w:rsid w:val="002F2348"/>
    <w:rsid w:val="002F4B35"/>
    <w:rsid w:val="002F791A"/>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43E7"/>
    <w:rsid w:val="00376731"/>
    <w:rsid w:val="00377A38"/>
    <w:rsid w:val="00381F2E"/>
    <w:rsid w:val="00390392"/>
    <w:rsid w:val="003944B2"/>
    <w:rsid w:val="00394F08"/>
    <w:rsid w:val="00395E72"/>
    <w:rsid w:val="003A452B"/>
    <w:rsid w:val="003B2762"/>
    <w:rsid w:val="003B4328"/>
    <w:rsid w:val="003B52CB"/>
    <w:rsid w:val="003B54C5"/>
    <w:rsid w:val="003B7CDE"/>
    <w:rsid w:val="003B7CE5"/>
    <w:rsid w:val="003C0C86"/>
    <w:rsid w:val="003C13DF"/>
    <w:rsid w:val="003C410B"/>
    <w:rsid w:val="003C43E1"/>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1B44"/>
    <w:rsid w:val="00432EC7"/>
    <w:rsid w:val="00442074"/>
    <w:rsid w:val="0044409E"/>
    <w:rsid w:val="004450D3"/>
    <w:rsid w:val="00445D26"/>
    <w:rsid w:val="00447B38"/>
    <w:rsid w:val="00450D5B"/>
    <w:rsid w:val="004610A0"/>
    <w:rsid w:val="00461473"/>
    <w:rsid w:val="00461E8C"/>
    <w:rsid w:val="00470554"/>
    <w:rsid w:val="0047056A"/>
    <w:rsid w:val="004727A2"/>
    <w:rsid w:val="00472AB4"/>
    <w:rsid w:val="0047533D"/>
    <w:rsid w:val="00475A21"/>
    <w:rsid w:val="00476D17"/>
    <w:rsid w:val="00480FC6"/>
    <w:rsid w:val="004840AB"/>
    <w:rsid w:val="00485F3C"/>
    <w:rsid w:val="004915CF"/>
    <w:rsid w:val="00491BB9"/>
    <w:rsid w:val="00492A26"/>
    <w:rsid w:val="00493121"/>
    <w:rsid w:val="004A021E"/>
    <w:rsid w:val="004A45E8"/>
    <w:rsid w:val="004A68A8"/>
    <w:rsid w:val="004A6D82"/>
    <w:rsid w:val="004A7A40"/>
    <w:rsid w:val="004B3B91"/>
    <w:rsid w:val="004B57B7"/>
    <w:rsid w:val="004B5DD4"/>
    <w:rsid w:val="004C221D"/>
    <w:rsid w:val="004C46E0"/>
    <w:rsid w:val="004C54BB"/>
    <w:rsid w:val="004C5B77"/>
    <w:rsid w:val="004C7E9E"/>
    <w:rsid w:val="004D16A1"/>
    <w:rsid w:val="004D3F00"/>
    <w:rsid w:val="004D3F0E"/>
    <w:rsid w:val="004F1F15"/>
    <w:rsid w:val="004F3EE8"/>
    <w:rsid w:val="004F703B"/>
    <w:rsid w:val="004F732D"/>
    <w:rsid w:val="00504B93"/>
    <w:rsid w:val="00517A3B"/>
    <w:rsid w:val="00522451"/>
    <w:rsid w:val="0052412A"/>
    <w:rsid w:val="00526F23"/>
    <w:rsid w:val="00527191"/>
    <w:rsid w:val="00527C3C"/>
    <w:rsid w:val="0054290E"/>
    <w:rsid w:val="00544A5E"/>
    <w:rsid w:val="00545E72"/>
    <w:rsid w:val="0055726D"/>
    <w:rsid w:val="005613B3"/>
    <w:rsid w:val="005618FE"/>
    <w:rsid w:val="00561B94"/>
    <w:rsid w:val="00564F5B"/>
    <w:rsid w:val="00564FDB"/>
    <w:rsid w:val="00573165"/>
    <w:rsid w:val="005767B4"/>
    <w:rsid w:val="00576A08"/>
    <w:rsid w:val="00597A95"/>
    <w:rsid w:val="005A2A46"/>
    <w:rsid w:val="005A4656"/>
    <w:rsid w:val="005B01E8"/>
    <w:rsid w:val="005B20B8"/>
    <w:rsid w:val="005B5E65"/>
    <w:rsid w:val="005C206B"/>
    <w:rsid w:val="005C2164"/>
    <w:rsid w:val="005C3FDE"/>
    <w:rsid w:val="005C49CC"/>
    <w:rsid w:val="005C49EF"/>
    <w:rsid w:val="005C74FA"/>
    <w:rsid w:val="005D07D9"/>
    <w:rsid w:val="005D43D3"/>
    <w:rsid w:val="005E05FA"/>
    <w:rsid w:val="005E0A9E"/>
    <w:rsid w:val="005E2586"/>
    <w:rsid w:val="005E51E7"/>
    <w:rsid w:val="005E7559"/>
    <w:rsid w:val="005E7FF9"/>
    <w:rsid w:val="005F2431"/>
    <w:rsid w:val="005F4B7B"/>
    <w:rsid w:val="006000BA"/>
    <w:rsid w:val="00600273"/>
    <w:rsid w:val="00600CFB"/>
    <w:rsid w:val="006075C3"/>
    <w:rsid w:val="00607F0F"/>
    <w:rsid w:val="00613031"/>
    <w:rsid w:val="006130A6"/>
    <w:rsid w:val="00613467"/>
    <w:rsid w:val="006139A6"/>
    <w:rsid w:val="00613F41"/>
    <w:rsid w:val="00616A9D"/>
    <w:rsid w:val="0062147B"/>
    <w:rsid w:val="00624A3D"/>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282E"/>
    <w:rsid w:val="00693027"/>
    <w:rsid w:val="006A1314"/>
    <w:rsid w:val="006A2854"/>
    <w:rsid w:val="006A4E69"/>
    <w:rsid w:val="006A5052"/>
    <w:rsid w:val="006A6A4F"/>
    <w:rsid w:val="006A7D44"/>
    <w:rsid w:val="006B2DE3"/>
    <w:rsid w:val="006B76E5"/>
    <w:rsid w:val="006B7B28"/>
    <w:rsid w:val="006C01F0"/>
    <w:rsid w:val="006C6BEB"/>
    <w:rsid w:val="006D53A9"/>
    <w:rsid w:val="006D6296"/>
    <w:rsid w:val="006E3FB2"/>
    <w:rsid w:val="006E5434"/>
    <w:rsid w:val="006E5A4F"/>
    <w:rsid w:val="006F3E49"/>
    <w:rsid w:val="0070427F"/>
    <w:rsid w:val="00705251"/>
    <w:rsid w:val="00705D96"/>
    <w:rsid w:val="00710164"/>
    <w:rsid w:val="00713738"/>
    <w:rsid w:val="007174B4"/>
    <w:rsid w:val="0072318F"/>
    <w:rsid w:val="007258F7"/>
    <w:rsid w:val="007274B4"/>
    <w:rsid w:val="00730216"/>
    <w:rsid w:val="00733BA5"/>
    <w:rsid w:val="0073423B"/>
    <w:rsid w:val="00741DA6"/>
    <w:rsid w:val="00747F55"/>
    <w:rsid w:val="007520E1"/>
    <w:rsid w:val="007523C8"/>
    <w:rsid w:val="00754350"/>
    <w:rsid w:val="00763D77"/>
    <w:rsid w:val="007709E1"/>
    <w:rsid w:val="007715FB"/>
    <w:rsid w:val="00774259"/>
    <w:rsid w:val="00777FE5"/>
    <w:rsid w:val="0078476D"/>
    <w:rsid w:val="00786272"/>
    <w:rsid w:val="00786465"/>
    <w:rsid w:val="0078786E"/>
    <w:rsid w:val="00797B1E"/>
    <w:rsid w:val="00797C42"/>
    <w:rsid w:val="007A1B2E"/>
    <w:rsid w:val="007A2CCF"/>
    <w:rsid w:val="007A4409"/>
    <w:rsid w:val="007A554C"/>
    <w:rsid w:val="007B1234"/>
    <w:rsid w:val="007B2008"/>
    <w:rsid w:val="007B26B8"/>
    <w:rsid w:val="007B6D31"/>
    <w:rsid w:val="007C0823"/>
    <w:rsid w:val="007C24D0"/>
    <w:rsid w:val="007C3C61"/>
    <w:rsid w:val="007C5E53"/>
    <w:rsid w:val="007D0BB2"/>
    <w:rsid w:val="007E2F44"/>
    <w:rsid w:val="007E4156"/>
    <w:rsid w:val="007F12C9"/>
    <w:rsid w:val="007F1C70"/>
    <w:rsid w:val="007F3A36"/>
    <w:rsid w:val="007F3E93"/>
    <w:rsid w:val="007F4630"/>
    <w:rsid w:val="007F5D30"/>
    <w:rsid w:val="00807776"/>
    <w:rsid w:val="00807E66"/>
    <w:rsid w:val="00807EE7"/>
    <w:rsid w:val="008125FE"/>
    <w:rsid w:val="00814B40"/>
    <w:rsid w:val="008202D6"/>
    <w:rsid w:val="00820C52"/>
    <w:rsid w:val="00824F81"/>
    <w:rsid w:val="00834013"/>
    <w:rsid w:val="00834C57"/>
    <w:rsid w:val="00837479"/>
    <w:rsid w:val="00844C01"/>
    <w:rsid w:val="00853D84"/>
    <w:rsid w:val="00855A08"/>
    <w:rsid w:val="0086147B"/>
    <w:rsid w:val="00861DBF"/>
    <w:rsid w:val="00863368"/>
    <w:rsid w:val="008657D1"/>
    <w:rsid w:val="008710D9"/>
    <w:rsid w:val="008732CB"/>
    <w:rsid w:val="00876979"/>
    <w:rsid w:val="0088032D"/>
    <w:rsid w:val="008817C3"/>
    <w:rsid w:val="00886454"/>
    <w:rsid w:val="00886455"/>
    <w:rsid w:val="00886829"/>
    <w:rsid w:val="008A3961"/>
    <w:rsid w:val="008C1F35"/>
    <w:rsid w:val="008C4256"/>
    <w:rsid w:val="008D1A27"/>
    <w:rsid w:val="008D20D5"/>
    <w:rsid w:val="008D2F0A"/>
    <w:rsid w:val="008D4F7A"/>
    <w:rsid w:val="008E014C"/>
    <w:rsid w:val="008E306A"/>
    <w:rsid w:val="008E65FA"/>
    <w:rsid w:val="008E6F1A"/>
    <w:rsid w:val="008E75D8"/>
    <w:rsid w:val="008F01E8"/>
    <w:rsid w:val="008F0B6B"/>
    <w:rsid w:val="008F68C1"/>
    <w:rsid w:val="009035C8"/>
    <w:rsid w:val="009123B7"/>
    <w:rsid w:val="009169B1"/>
    <w:rsid w:val="0091780B"/>
    <w:rsid w:val="00921614"/>
    <w:rsid w:val="00927E20"/>
    <w:rsid w:val="00930208"/>
    <w:rsid w:val="00933995"/>
    <w:rsid w:val="00935159"/>
    <w:rsid w:val="00936D23"/>
    <w:rsid w:val="00936F7F"/>
    <w:rsid w:val="0094132C"/>
    <w:rsid w:val="00942432"/>
    <w:rsid w:val="00950190"/>
    <w:rsid w:val="009505D1"/>
    <w:rsid w:val="00950617"/>
    <w:rsid w:val="009531B5"/>
    <w:rsid w:val="009543FC"/>
    <w:rsid w:val="00955245"/>
    <w:rsid w:val="0095653B"/>
    <w:rsid w:val="00962380"/>
    <w:rsid w:val="0097314B"/>
    <w:rsid w:val="00975232"/>
    <w:rsid w:val="00976B8E"/>
    <w:rsid w:val="00983455"/>
    <w:rsid w:val="009945E9"/>
    <w:rsid w:val="00996A05"/>
    <w:rsid w:val="009A1CCE"/>
    <w:rsid w:val="009A3EA5"/>
    <w:rsid w:val="009A6166"/>
    <w:rsid w:val="009A70F1"/>
    <w:rsid w:val="009B0B82"/>
    <w:rsid w:val="009B4CC0"/>
    <w:rsid w:val="009B5A86"/>
    <w:rsid w:val="009C057E"/>
    <w:rsid w:val="009C4459"/>
    <w:rsid w:val="009C5094"/>
    <w:rsid w:val="009C75FC"/>
    <w:rsid w:val="009D71CE"/>
    <w:rsid w:val="009E074B"/>
    <w:rsid w:val="009E2F57"/>
    <w:rsid w:val="009E71D2"/>
    <w:rsid w:val="009E7BBF"/>
    <w:rsid w:val="009F7510"/>
    <w:rsid w:val="009F7ACD"/>
    <w:rsid w:val="00A02FDA"/>
    <w:rsid w:val="00A10591"/>
    <w:rsid w:val="00A11322"/>
    <w:rsid w:val="00A16C02"/>
    <w:rsid w:val="00A226D8"/>
    <w:rsid w:val="00A32AA1"/>
    <w:rsid w:val="00A32B79"/>
    <w:rsid w:val="00A34596"/>
    <w:rsid w:val="00A45E3A"/>
    <w:rsid w:val="00A50117"/>
    <w:rsid w:val="00A518E1"/>
    <w:rsid w:val="00A555BB"/>
    <w:rsid w:val="00A5709A"/>
    <w:rsid w:val="00A603A6"/>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36FA"/>
    <w:rsid w:val="00AE4CED"/>
    <w:rsid w:val="00AE6057"/>
    <w:rsid w:val="00AF178C"/>
    <w:rsid w:val="00AF21D6"/>
    <w:rsid w:val="00AF78B4"/>
    <w:rsid w:val="00AF7C37"/>
    <w:rsid w:val="00B01674"/>
    <w:rsid w:val="00B11379"/>
    <w:rsid w:val="00B12C28"/>
    <w:rsid w:val="00B15E35"/>
    <w:rsid w:val="00B24F58"/>
    <w:rsid w:val="00B26506"/>
    <w:rsid w:val="00B2709A"/>
    <w:rsid w:val="00B37328"/>
    <w:rsid w:val="00B377F8"/>
    <w:rsid w:val="00B44EF3"/>
    <w:rsid w:val="00B50313"/>
    <w:rsid w:val="00B50493"/>
    <w:rsid w:val="00B50B08"/>
    <w:rsid w:val="00B54BA7"/>
    <w:rsid w:val="00B54E71"/>
    <w:rsid w:val="00B60CF2"/>
    <w:rsid w:val="00B67670"/>
    <w:rsid w:val="00B679F5"/>
    <w:rsid w:val="00B73F75"/>
    <w:rsid w:val="00B745FA"/>
    <w:rsid w:val="00B74966"/>
    <w:rsid w:val="00B74A43"/>
    <w:rsid w:val="00B77C47"/>
    <w:rsid w:val="00B77E82"/>
    <w:rsid w:val="00B81812"/>
    <w:rsid w:val="00B8763C"/>
    <w:rsid w:val="00B90CEC"/>
    <w:rsid w:val="00BA1EDD"/>
    <w:rsid w:val="00BA3DA8"/>
    <w:rsid w:val="00BA4A8F"/>
    <w:rsid w:val="00BB0E31"/>
    <w:rsid w:val="00BB52ED"/>
    <w:rsid w:val="00BB5A53"/>
    <w:rsid w:val="00BB5B22"/>
    <w:rsid w:val="00BB624E"/>
    <w:rsid w:val="00BB6713"/>
    <w:rsid w:val="00BC2564"/>
    <w:rsid w:val="00BC326B"/>
    <w:rsid w:val="00BC6B6B"/>
    <w:rsid w:val="00BD004F"/>
    <w:rsid w:val="00BD1076"/>
    <w:rsid w:val="00BD19AA"/>
    <w:rsid w:val="00BD4AB3"/>
    <w:rsid w:val="00BD548A"/>
    <w:rsid w:val="00BD778D"/>
    <w:rsid w:val="00BD7ACF"/>
    <w:rsid w:val="00BE0394"/>
    <w:rsid w:val="00BE097C"/>
    <w:rsid w:val="00BE0F2E"/>
    <w:rsid w:val="00BE2321"/>
    <w:rsid w:val="00BF1246"/>
    <w:rsid w:val="00BF3D7E"/>
    <w:rsid w:val="00C0043D"/>
    <w:rsid w:val="00C03789"/>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0726"/>
    <w:rsid w:val="00C419C9"/>
    <w:rsid w:val="00C42A5C"/>
    <w:rsid w:val="00C45B11"/>
    <w:rsid w:val="00C554BE"/>
    <w:rsid w:val="00C64907"/>
    <w:rsid w:val="00C64DA2"/>
    <w:rsid w:val="00C65B39"/>
    <w:rsid w:val="00C65B6C"/>
    <w:rsid w:val="00C6750A"/>
    <w:rsid w:val="00C70AA3"/>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2418"/>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0666"/>
    <w:rsid w:val="00D05F88"/>
    <w:rsid w:val="00D1181E"/>
    <w:rsid w:val="00D1560D"/>
    <w:rsid w:val="00D17FD6"/>
    <w:rsid w:val="00D20996"/>
    <w:rsid w:val="00D22BED"/>
    <w:rsid w:val="00D243AB"/>
    <w:rsid w:val="00D2769E"/>
    <w:rsid w:val="00D31232"/>
    <w:rsid w:val="00D31458"/>
    <w:rsid w:val="00D31D88"/>
    <w:rsid w:val="00D329C7"/>
    <w:rsid w:val="00D34242"/>
    <w:rsid w:val="00D35C62"/>
    <w:rsid w:val="00D36A3F"/>
    <w:rsid w:val="00D40145"/>
    <w:rsid w:val="00D44B4E"/>
    <w:rsid w:val="00D50CBD"/>
    <w:rsid w:val="00D55CA2"/>
    <w:rsid w:val="00D61919"/>
    <w:rsid w:val="00D63B53"/>
    <w:rsid w:val="00D66901"/>
    <w:rsid w:val="00D66A25"/>
    <w:rsid w:val="00D67210"/>
    <w:rsid w:val="00D72852"/>
    <w:rsid w:val="00D8178E"/>
    <w:rsid w:val="00D83993"/>
    <w:rsid w:val="00D86168"/>
    <w:rsid w:val="00D86A0A"/>
    <w:rsid w:val="00D86E64"/>
    <w:rsid w:val="00D96AA4"/>
    <w:rsid w:val="00DA0231"/>
    <w:rsid w:val="00DA0EF1"/>
    <w:rsid w:val="00DA7DF9"/>
    <w:rsid w:val="00DB114A"/>
    <w:rsid w:val="00DB2840"/>
    <w:rsid w:val="00DB606C"/>
    <w:rsid w:val="00DC19C7"/>
    <w:rsid w:val="00DC2391"/>
    <w:rsid w:val="00DC324E"/>
    <w:rsid w:val="00DC7FA3"/>
    <w:rsid w:val="00DD09B1"/>
    <w:rsid w:val="00DD1B20"/>
    <w:rsid w:val="00DD3D86"/>
    <w:rsid w:val="00DD5FE2"/>
    <w:rsid w:val="00DE4BE0"/>
    <w:rsid w:val="00DE60F6"/>
    <w:rsid w:val="00DE76F5"/>
    <w:rsid w:val="00DF112B"/>
    <w:rsid w:val="00E02F0A"/>
    <w:rsid w:val="00E03020"/>
    <w:rsid w:val="00E03B52"/>
    <w:rsid w:val="00E041D0"/>
    <w:rsid w:val="00E043B9"/>
    <w:rsid w:val="00E04814"/>
    <w:rsid w:val="00E06192"/>
    <w:rsid w:val="00E11104"/>
    <w:rsid w:val="00E1125E"/>
    <w:rsid w:val="00E11A19"/>
    <w:rsid w:val="00E16495"/>
    <w:rsid w:val="00E16B2A"/>
    <w:rsid w:val="00E1737B"/>
    <w:rsid w:val="00E21690"/>
    <w:rsid w:val="00E260A9"/>
    <w:rsid w:val="00E26931"/>
    <w:rsid w:val="00E33D8E"/>
    <w:rsid w:val="00E351F4"/>
    <w:rsid w:val="00E366A4"/>
    <w:rsid w:val="00E36853"/>
    <w:rsid w:val="00E44019"/>
    <w:rsid w:val="00E45A69"/>
    <w:rsid w:val="00E466A8"/>
    <w:rsid w:val="00E470BF"/>
    <w:rsid w:val="00E545B6"/>
    <w:rsid w:val="00E64413"/>
    <w:rsid w:val="00E65ACD"/>
    <w:rsid w:val="00E677F7"/>
    <w:rsid w:val="00E71976"/>
    <w:rsid w:val="00E719BF"/>
    <w:rsid w:val="00E74359"/>
    <w:rsid w:val="00E80FFE"/>
    <w:rsid w:val="00E8106B"/>
    <w:rsid w:val="00E82789"/>
    <w:rsid w:val="00E83E02"/>
    <w:rsid w:val="00E8698E"/>
    <w:rsid w:val="00E908EC"/>
    <w:rsid w:val="00E90BC2"/>
    <w:rsid w:val="00E91F24"/>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04C93"/>
    <w:rsid w:val="00F10237"/>
    <w:rsid w:val="00F10760"/>
    <w:rsid w:val="00F14587"/>
    <w:rsid w:val="00F2697B"/>
    <w:rsid w:val="00F26ACC"/>
    <w:rsid w:val="00F26C60"/>
    <w:rsid w:val="00F27AFD"/>
    <w:rsid w:val="00F3072A"/>
    <w:rsid w:val="00F3164A"/>
    <w:rsid w:val="00F31691"/>
    <w:rsid w:val="00F33270"/>
    <w:rsid w:val="00F334E9"/>
    <w:rsid w:val="00F363C1"/>
    <w:rsid w:val="00F36BBB"/>
    <w:rsid w:val="00F45AE7"/>
    <w:rsid w:val="00F50010"/>
    <w:rsid w:val="00F52C97"/>
    <w:rsid w:val="00F541D9"/>
    <w:rsid w:val="00F56E8A"/>
    <w:rsid w:val="00F64380"/>
    <w:rsid w:val="00F66538"/>
    <w:rsid w:val="00F71656"/>
    <w:rsid w:val="00F7404D"/>
    <w:rsid w:val="00F86EDD"/>
    <w:rsid w:val="00F8793D"/>
    <w:rsid w:val="00FA279E"/>
    <w:rsid w:val="00FA6726"/>
    <w:rsid w:val="00FA7EE1"/>
    <w:rsid w:val="00FB2C8E"/>
    <w:rsid w:val="00FB2EDE"/>
    <w:rsid w:val="00FB6654"/>
    <w:rsid w:val="00FB7195"/>
    <w:rsid w:val="00FC34DC"/>
    <w:rsid w:val="00FC5D05"/>
    <w:rsid w:val="00FD09F3"/>
    <w:rsid w:val="00FD324E"/>
    <w:rsid w:val="00FD78DC"/>
    <w:rsid w:val="00FE09DC"/>
    <w:rsid w:val="00FE3FB1"/>
    <w:rsid w:val="00FF2827"/>
    <w:rsid w:val="00FF3317"/>
    <w:rsid w:val="00FF5DB7"/>
    <w:rsid w:val="00FF5FA6"/>
    <w:rsid w:val="00FF62C3"/>
    <w:rsid w:val="00FF7633"/>
    <w:rsid w:val="00FF7719"/>
    <w:rsid w:val="01DF41F9"/>
    <w:rsid w:val="0AED4FF3"/>
    <w:rsid w:val="0B383355"/>
    <w:rsid w:val="0CF90FF4"/>
    <w:rsid w:val="0E762BA4"/>
    <w:rsid w:val="12750005"/>
    <w:rsid w:val="18190879"/>
    <w:rsid w:val="1A0F24DC"/>
    <w:rsid w:val="1C9C5189"/>
    <w:rsid w:val="1CA14AE8"/>
    <w:rsid w:val="20DC5B5D"/>
    <w:rsid w:val="24B20681"/>
    <w:rsid w:val="26C11D96"/>
    <w:rsid w:val="27722BF6"/>
    <w:rsid w:val="2AB41D6E"/>
    <w:rsid w:val="35235C77"/>
    <w:rsid w:val="35AA7427"/>
    <w:rsid w:val="373275F7"/>
    <w:rsid w:val="3B4A4D72"/>
    <w:rsid w:val="3FD635EA"/>
    <w:rsid w:val="435F73A0"/>
    <w:rsid w:val="4C514690"/>
    <w:rsid w:val="4D26152F"/>
    <w:rsid w:val="4E5C0A7D"/>
    <w:rsid w:val="56222A13"/>
    <w:rsid w:val="5B60111B"/>
    <w:rsid w:val="5F683812"/>
    <w:rsid w:val="680C7CD1"/>
    <w:rsid w:val="685040D9"/>
    <w:rsid w:val="704A59EA"/>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ADAB5F"/>
  <w15:docId w15:val="{48477150-4F6A-49EE-8653-AA37D39D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0B4856"/>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0B4856"/>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0B4856"/>
    <w:pPr>
      <w:jc w:val="left"/>
    </w:pPr>
  </w:style>
  <w:style w:type="paragraph" w:styleId="a5">
    <w:name w:val="Balloon Text"/>
    <w:basedOn w:val="a"/>
    <w:link w:val="a6"/>
    <w:uiPriority w:val="99"/>
    <w:semiHidden/>
    <w:unhideWhenUsed/>
    <w:rsid w:val="000B4856"/>
    <w:rPr>
      <w:sz w:val="18"/>
      <w:szCs w:val="18"/>
    </w:rPr>
  </w:style>
  <w:style w:type="paragraph" w:styleId="a7">
    <w:name w:val="footer"/>
    <w:basedOn w:val="a"/>
    <w:link w:val="a8"/>
    <w:uiPriority w:val="99"/>
    <w:unhideWhenUsed/>
    <w:qFormat/>
    <w:rsid w:val="000B4856"/>
    <w:pPr>
      <w:tabs>
        <w:tab w:val="center" w:pos="4153"/>
        <w:tab w:val="right" w:pos="8306"/>
      </w:tabs>
      <w:snapToGrid w:val="0"/>
      <w:jc w:val="left"/>
    </w:pPr>
    <w:rPr>
      <w:sz w:val="18"/>
      <w:szCs w:val="18"/>
    </w:rPr>
  </w:style>
  <w:style w:type="paragraph" w:styleId="a9">
    <w:name w:val="header"/>
    <w:basedOn w:val="a"/>
    <w:link w:val="aa"/>
    <w:uiPriority w:val="99"/>
    <w:unhideWhenUsed/>
    <w:qFormat/>
    <w:rsid w:val="000B4856"/>
    <w:pPr>
      <w:pBdr>
        <w:bottom w:val="single" w:sz="6" w:space="1" w:color="auto"/>
      </w:pBdr>
      <w:tabs>
        <w:tab w:val="center" w:pos="4153"/>
        <w:tab w:val="right" w:pos="8306"/>
      </w:tabs>
      <w:snapToGrid w:val="0"/>
      <w:jc w:val="center"/>
    </w:pPr>
    <w:rPr>
      <w:sz w:val="18"/>
      <w:szCs w:val="18"/>
    </w:rPr>
  </w:style>
  <w:style w:type="paragraph" w:styleId="ab">
    <w:name w:val="Message Header"/>
    <w:basedOn w:val="a"/>
    <w:link w:val="ac"/>
    <w:uiPriority w:val="99"/>
    <w:semiHidden/>
    <w:unhideWhenUsed/>
    <w:qFormat/>
    <w:rsid w:val="000B485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d">
    <w:name w:val="annotation subject"/>
    <w:basedOn w:val="a3"/>
    <w:next w:val="a3"/>
    <w:link w:val="ae"/>
    <w:uiPriority w:val="99"/>
    <w:semiHidden/>
    <w:unhideWhenUsed/>
    <w:rsid w:val="000B4856"/>
    <w:rPr>
      <w:b/>
      <w:bCs/>
    </w:rPr>
  </w:style>
  <w:style w:type="character" w:styleId="af">
    <w:name w:val="annotation reference"/>
    <w:basedOn w:val="a0"/>
    <w:uiPriority w:val="99"/>
    <w:semiHidden/>
    <w:unhideWhenUsed/>
    <w:qFormat/>
    <w:rsid w:val="000B4856"/>
    <w:rPr>
      <w:sz w:val="21"/>
      <w:szCs w:val="21"/>
    </w:rPr>
  </w:style>
  <w:style w:type="character" w:customStyle="1" w:styleId="aa">
    <w:name w:val="页眉 字符"/>
    <w:basedOn w:val="a0"/>
    <w:link w:val="a9"/>
    <w:uiPriority w:val="99"/>
    <w:qFormat/>
    <w:rsid w:val="000B4856"/>
    <w:rPr>
      <w:sz w:val="18"/>
      <w:szCs w:val="18"/>
    </w:rPr>
  </w:style>
  <w:style w:type="character" w:customStyle="1" w:styleId="a8">
    <w:name w:val="页脚 字符"/>
    <w:basedOn w:val="a0"/>
    <w:link w:val="a7"/>
    <w:uiPriority w:val="99"/>
    <w:qFormat/>
    <w:rsid w:val="000B4856"/>
    <w:rPr>
      <w:sz w:val="18"/>
      <w:szCs w:val="18"/>
    </w:rPr>
  </w:style>
  <w:style w:type="character" w:customStyle="1" w:styleId="a6">
    <w:name w:val="批注框文本 字符"/>
    <w:basedOn w:val="a0"/>
    <w:link w:val="a5"/>
    <w:uiPriority w:val="99"/>
    <w:semiHidden/>
    <w:qFormat/>
    <w:rsid w:val="000B4856"/>
    <w:rPr>
      <w:rFonts w:asciiTheme="minorHAnsi" w:eastAsiaTheme="minorEastAsia" w:hAnsiTheme="minorHAnsi" w:cstheme="minorBidi"/>
      <w:kern w:val="2"/>
      <w:sz w:val="18"/>
      <w:szCs w:val="18"/>
    </w:rPr>
  </w:style>
  <w:style w:type="character" w:customStyle="1" w:styleId="a4">
    <w:name w:val="批注文字 字符"/>
    <w:basedOn w:val="a0"/>
    <w:link w:val="a3"/>
    <w:uiPriority w:val="99"/>
    <w:semiHidden/>
    <w:qFormat/>
    <w:rsid w:val="000B4856"/>
    <w:rPr>
      <w:rFonts w:asciiTheme="minorHAnsi" w:eastAsiaTheme="minorEastAsia" w:hAnsiTheme="minorHAnsi" w:cstheme="minorBidi"/>
      <w:kern w:val="2"/>
      <w:sz w:val="21"/>
      <w:szCs w:val="22"/>
    </w:rPr>
  </w:style>
  <w:style w:type="character" w:customStyle="1" w:styleId="ae">
    <w:name w:val="批注主题 字符"/>
    <w:basedOn w:val="a4"/>
    <w:link w:val="ad"/>
    <w:uiPriority w:val="99"/>
    <w:semiHidden/>
    <w:qFormat/>
    <w:rsid w:val="000B4856"/>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0B4856"/>
    <w:rPr>
      <w:rFonts w:asciiTheme="minorHAnsi" w:eastAsiaTheme="minorEastAsia" w:hAnsiTheme="minorHAnsi" w:cstheme="minorBidi"/>
      <w:kern w:val="2"/>
      <w:sz w:val="21"/>
      <w:szCs w:val="22"/>
    </w:rPr>
  </w:style>
  <w:style w:type="character" w:customStyle="1" w:styleId="NormalCharacter">
    <w:name w:val="NormalCharacter"/>
    <w:qFormat/>
    <w:rsid w:val="000B4856"/>
  </w:style>
  <w:style w:type="paragraph" w:customStyle="1" w:styleId="Char">
    <w:name w:val="Char"/>
    <w:basedOn w:val="a"/>
    <w:qFormat/>
    <w:rsid w:val="000B4856"/>
    <w:pPr>
      <w:ind w:left="567" w:hanging="283"/>
    </w:pPr>
    <w:rPr>
      <w:rFonts w:ascii="宋体" w:eastAsia="宋体" w:hAnsi="宋体" w:cs="Calibri"/>
      <w:sz w:val="28"/>
      <w:szCs w:val="24"/>
    </w:rPr>
  </w:style>
  <w:style w:type="paragraph" w:customStyle="1" w:styleId="10">
    <w:name w:val="正文_1"/>
    <w:next w:val="ab"/>
    <w:qFormat/>
    <w:rsid w:val="000B4856"/>
    <w:pPr>
      <w:widowControl w:val="0"/>
      <w:jc w:val="both"/>
    </w:pPr>
    <w:rPr>
      <w:kern w:val="2"/>
      <w:sz w:val="21"/>
      <w:szCs w:val="22"/>
    </w:rPr>
  </w:style>
  <w:style w:type="character" w:customStyle="1" w:styleId="ac">
    <w:name w:val="信息标题 字符"/>
    <w:basedOn w:val="a0"/>
    <w:link w:val="ab"/>
    <w:uiPriority w:val="99"/>
    <w:semiHidden/>
    <w:qFormat/>
    <w:rsid w:val="000B4856"/>
    <w:rPr>
      <w:rFonts w:asciiTheme="majorHAnsi" w:eastAsiaTheme="majorEastAsia" w:hAnsiTheme="majorHAnsi" w:cstheme="majorBidi"/>
      <w:kern w:val="2"/>
      <w:sz w:val="24"/>
      <w:szCs w:val="24"/>
      <w:shd w:val="pct20" w:color="auto" w:fill="auto"/>
    </w:rPr>
  </w:style>
  <w:style w:type="paragraph" w:styleId="af0">
    <w:name w:val="List Paragraph"/>
    <w:basedOn w:val="a"/>
    <w:uiPriority w:val="34"/>
    <w:qFormat/>
    <w:rsid w:val="000B4856"/>
    <w:pPr>
      <w:ind w:firstLineChars="200" w:firstLine="420"/>
    </w:pPr>
    <w:rPr>
      <w:rFonts w:ascii="Times New Roman" w:eastAsia="宋体" w:hAnsi="Times New Roman" w:cs="Times New Roman"/>
      <w:szCs w:val="24"/>
    </w:rPr>
  </w:style>
  <w:style w:type="paragraph" w:customStyle="1" w:styleId="Default">
    <w:name w:val="Default"/>
    <w:qFormat/>
    <w:rsid w:val="000B4856"/>
    <w:pPr>
      <w:widowControl w:val="0"/>
      <w:autoSpaceDE w:val="0"/>
      <w:autoSpaceDN w:val="0"/>
      <w:adjustRightInd w:val="0"/>
    </w:pPr>
    <w:rPr>
      <w:rFonts w:ascii="@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A71E4C-78F7-48A7-967B-7CD13E3E8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150</Words>
  <Characters>856</Characters>
  <Application>Microsoft Office Word</Application>
  <DocSecurity>0</DocSecurity>
  <Lines>7</Lines>
  <Paragraphs>2</Paragraphs>
  <ScaleCrop>false</ScaleCrop>
  <Company>china</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120</cp:revision>
  <cp:lastPrinted>2021-01-22T01:22:00Z</cp:lastPrinted>
  <dcterms:created xsi:type="dcterms:W3CDTF">2021-03-01T03:03:00Z</dcterms:created>
  <dcterms:modified xsi:type="dcterms:W3CDTF">2022-07-15T02:13:00Z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10FFA35BB70E4658935D9CAF9DD31A82</vt:lpwstr>
  </property>
</Properties>
</file>