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993"/>
        <w:gridCol w:w="9498"/>
        <w:gridCol w:w="908"/>
      </w:tblGrid>
      <w:tr w:rsidR="00936D23">
        <w:trPr>
          <w:trHeight w:val="495"/>
          <w:jc w:val="center"/>
        </w:trPr>
        <w:tc>
          <w:tcPr>
            <w:tcW w:w="11399" w:type="dxa"/>
            <w:gridSpan w:val="3"/>
            <w:tcBorders>
              <w:bottom w:val="single" w:sz="8" w:space="0" w:color="008000"/>
            </w:tcBorders>
            <w:shd w:val="clear" w:color="auto" w:fill="auto"/>
            <w:vAlign w:val="center"/>
          </w:tcPr>
          <w:p w:rsidR="00936D23" w:rsidRDefault="00D026F8">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3358316"/>
            <w:bookmarkStart w:id="1" w:name="_GoBack"/>
            <w:r>
              <w:rPr>
                <w:rFonts w:ascii="仿宋_GB2312" w:eastAsia="仿宋_GB2312" w:hAnsi="宋体" w:cs="宋体" w:hint="eastAsia"/>
                <w:b/>
                <w:bCs/>
                <w:color w:val="0000FF"/>
                <w:kern w:val="0"/>
                <w:sz w:val="28"/>
                <w:szCs w:val="28"/>
              </w:rPr>
              <w:t>除颤器/经皮起搏器分析仪</w:t>
            </w:r>
          </w:p>
        </w:tc>
      </w:tr>
      <w:tr w:rsidR="00936D23">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936D23">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36D23">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投标时要求提供原厂家的检验报告、技术参数表及产品彩页</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38EA">
        <w:trPr>
          <w:trHeight w:val="35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B938EA" w:rsidRPr="008824FD" w:rsidRDefault="00B938EA" w:rsidP="00296989">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08" w:type="dxa"/>
            <w:tcBorders>
              <w:top w:val="nil"/>
              <w:left w:val="nil"/>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38EA">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B938EA" w:rsidRPr="00132495" w:rsidRDefault="00B938EA" w:rsidP="00296989">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08" w:type="dxa"/>
            <w:tcBorders>
              <w:top w:val="nil"/>
              <w:left w:val="nil"/>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36D23">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08" w:type="dxa"/>
            <w:tcBorders>
              <w:top w:val="nil"/>
              <w:left w:val="nil"/>
              <w:bottom w:val="single" w:sz="8" w:space="0" w:color="008000"/>
              <w:right w:val="single" w:sz="8" w:space="0" w:color="008000"/>
            </w:tcBorders>
            <w:shd w:val="clear" w:color="auto" w:fill="auto"/>
            <w:vAlign w:val="center"/>
          </w:tcPr>
          <w:p w:rsidR="00936D23"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p>
        </w:tc>
      </w:tr>
      <w:tr w:rsidR="00936D2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D026F8"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D026F8" w:rsidRPr="00D026F8" w:rsidRDefault="00D026F8"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p>
        </w:tc>
        <w:tc>
          <w:tcPr>
            <w:tcW w:w="9498" w:type="dxa"/>
            <w:tcBorders>
              <w:top w:val="nil"/>
              <w:left w:val="nil"/>
              <w:bottom w:val="single" w:sz="8" w:space="0" w:color="008000"/>
              <w:right w:val="single" w:sz="8" w:space="0" w:color="008000"/>
            </w:tcBorders>
            <w:shd w:val="clear" w:color="auto" w:fill="auto"/>
          </w:tcPr>
          <w:p w:rsidR="00D026F8" w:rsidRPr="00D026F8" w:rsidRDefault="00D026F8" w:rsidP="00D026F8">
            <w:pPr>
              <w:pStyle w:val="3"/>
              <w:adjustRightInd w:val="0"/>
              <w:snapToGrid w:val="0"/>
              <w:spacing w:before="0" w:after="0" w:line="240" w:lineRule="atLeast"/>
              <w:jc w:val="left"/>
              <w:rPr>
                <w:rFonts w:ascii="仿宋_GB2312" w:eastAsia="仿宋_GB2312" w:hAnsi="宋体" w:cs="宋体"/>
                <w:b w:val="0"/>
                <w:kern w:val="0"/>
                <w:sz w:val="28"/>
                <w:szCs w:val="28"/>
              </w:rPr>
            </w:pPr>
            <w:r w:rsidRPr="00D026F8">
              <w:rPr>
                <w:rFonts w:ascii="仿宋_GB2312" w:eastAsia="仿宋_GB2312" w:hAnsi="宋体" w:cs="宋体" w:hint="eastAsia"/>
                <w:b w:val="0"/>
                <w:kern w:val="0"/>
                <w:sz w:val="28"/>
                <w:szCs w:val="28"/>
              </w:rPr>
              <w:t>除颤能量测试分析</w:t>
            </w:r>
          </w:p>
        </w:tc>
        <w:tc>
          <w:tcPr>
            <w:tcW w:w="908" w:type="dxa"/>
            <w:tcBorders>
              <w:top w:val="nil"/>
              <w:left w:val="nil"/>
              <w:bottom w:val="single" w:sz="8" w:space="0" w:color="008000"/>
              <w:right w:val="single" w:sz="8" w:space="0" w:color="008000"/>
            </w:tcBorders>
            <w:shd w:val="clear" w:color="auto" w:fill="auto"/>
          </w:tcPr>
          <w:p w:rsidR="00D026F8" w:rsidRPr="00D026F8" w:rsidRDefault="00D026F8" w:rsidP="00D026F8">
            <w:pPr>
              <w:adjustRightInd w:val="0"/>
              <w:snapToGrid w:val="0"/>
              <w:spacing w:line="240" w:lineRule="atLeast"/>
              <w:jc w:val="left"/>
              <w:rPr>
                <w:rFonts w:ascii="仿宋_GB2312" w:eastAsia="仿宋_GB2312" w:hAnsi="宋体" w:cs="宋体"/>
                <w:bCs/>
                <w:kern w:val="0"/>
                <w:sz w:val="28"/>
                <w:szCs w:val="28"/>
              </w:rPr>
            </w:pPr>
          </w:p>
        </w:tc>
      </w:tr>
      <w:tr w:rsidR="00BF6F35"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F6F35" w:rsidRPr="00D026F8" w:rsidRDefault="00BF6F35"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1.1</w:t>
            </w:r>
          </w:p>
        </w:tc>
        <w:tc>
          <w:tcPr>
            <w:tcW w:w="9498" w:type="dxa"/>
            <w:tcBorders>
              <w:top w:val="nil"/>
              <w:left w:val="nil"/>
              <w:bottom w:val="single" w:sz="8" w:space="0" w:color="008000"/>
              <w:right w:val="single" w:sz="8" w:space="0" w:color="008000"/>
            </w:tcBorders>
            <w:shd w:val="clear" w:color="auto" w:fill="auto"/>
          </w:tcPr>
          <w:p w:rsidR="00BF6F35" w:rsidRPr="00D026F8" w:rsidRDefault="00BF6F35" w:rsidP="00D026F8">
            <w:pPr>
              <w:pStyle w:val="10"/>
              <w:adjustRightInd w:val="0"/>
              <w:snapToGrid w:val="0"/>
              <w:spacing w:line="240" w:lineRule="atLeast"/>
              <w:ind w:firstLineChars="0" w:firstLine="0"/>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可检测单相波和双相波能量、脉冲双相波能量，兼容除颤波形：</w:t>
            </w:r>
            <w:proofErr w:type="spellStart"/>
            <w:r w:rsidRPr="00D026F8">
              <w:rPr>
                <w:rFonts w:ascii="仿宋_GB2312" w:eastAsia="仿宋_GB2312" w:hAnsi="宋体" w:cs="宋体" w:hint="eastAsia"/>
                <w:bCs/>
                <w:kern w:val="0"/>
                <w:sz w:val="28"/>
                <w:szCs w:val="28"/>
              </w:rPr>
              <w:t>Lown</w:t>
            </w:r>
            <w:proofErr w:type="spellEnd"/>
            <w:r w:rsidRPr="00D026F8">
              <w:rPr>
                <w:rFonts w:ascii="仿宋_GB2312" w:eastAsia="仿宋_GB2312" w:hAnsi="宋体" w:cs="宋体" w:hint="eastAsia"/>
                <w:bCs/>
                <w:kern w:val="0"/>
                <w:sz w:val="28"/>
                <w:szCs w:val="28"/>
              </w:rPr>
              <w:t>、</w:t>
            </w:r>
            <w:proofErr w:type="spellStart"/>
            <w:r w:rsidRPr="00D026F8">
              <w:rPr>
                <w:rFonts w:ascii="仿宋_GB2312" w:eastAsia="仿宋_GB2312" w:hAnsi="宋体" w:cs="宋体" w:hint="eastAsia"/>
                <w:bCs/>
                <w:kern w:val="0"/>
                <w:sz w:val="28"/>
                <w:szCs w:val="28"/>
              </w:rPr>
              <w:t>Edmark</w:t>
            </w:r>
            <w:proofErr w:type="spellEnd"/>
            <w:r w:rsidRPr="00D026F8">
              <w:rPr>
                <w:rFonts w:ascii="仿宋_GB2312" w:eastAsia="仿宋_GB2312" w:hAnsi="宋体" w:cs="宋体" w:hint="eastAsia"/>
                <w:bCs/>
                <w:kern w:val="0"/>
                <w:sz w:val="28"/>
                <w:szCs w:val="28"/>
              </w:rPr>
              <w:t>、梯形、直流双相波和脉冲双相波除颤技术</w:t>
            </w:r>
          </w:p>
        </w:tc>
        <w:tc>
          <w:tcPr>
            <w:tcW w:w="908" w:type="dxa"/>
            <w:tcBorders>
              <w:top w:val="nil"/>
              <w:left w:val="nil"/>
              <w:bottom w:val="single" w:sz="8" w:space="0" w:color="008000"/>
              <w:right w:val="single" w:sz="8" w:space="0" w:color="008000"/>
            </w:tcBorders>
            <w:shd w:val="clear" w:color="auto" w:fill="auto"/>
          </w:tcPr>
          <w:p w:rsidR="00BF6F35" w:rsidRPr="00D026F8" w:rsidRDefault="00BF6F35" w:rsidP="00BF6F35">
            <w:pPr>
              <w:adjustRightInd w:val="0"/>
              <w:snapToGrid w:val="0"/>
              <w:spacing w:line="240" w:lineRule="atLeast"/>
              <w:jc w:val="center"/>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BF6F35"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F6F35" w:rsidRPr="00D026F8" w:rsidRDefault="00BF6F35"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1.2</w:t>
            </w:r>
          </w:p>
        </w:tc>
        <w:tc>
          <w:tcPr>
            <w:tcW w:w="9498" w:type="dxa"/>
            <w:tcBorders>
              <w:top w:val="nil"/>
              <w:left w:val="nil"/>
              <w:bottom w:val="single" w:sz="8" w:space="0" w:color="008000"/>
              <w:right w:val="single" w:sz="8" w:space="0" w:color="008000"/>
            </w:tcBorders>
            <w:shd w:val="clear" w:color="auto" w:fill="auto"/>
          </w:tcPr>
          <w:p w:rsidR="00BF6F35" w:rsidRPr="00D026F8" w:rsidRDefault="00BF6F35" w:rsidP="00F20234">
            <w:pPr>
              <w:pStyle w:val="10"/>
              <w:adjustRightInd w:val="0"/>
              <w:snapToGrid w:val="0"/>
              <w:spacing w:line="240" w:lineRule="atLeast"/>
              <w:ind w:firstLineChars="0" w:firstLine="0"/>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自动量程检测</w:t>
            </w:r>
            <w:r>
              <w:rPr>
                <w:rFonts w:ascii="仿宋_GB2312" w:eastAsia="仿宋_GB2312" w:hAnsi="宋体" w:cs="宋体" w:hint="eastAsia"/>
                <w:bCs/>
                <w:kern w:val="0"/>
                <w:sz w:val="28"/>
                <w:szCs w:val="28"/>
              </w:rPr>
              <w:t>，检测范围≥</w:t>
            </w:r>
            <w:r w:rsidRPr="00D026F8">
              <w:rPr>
                <w:rFonts w:ascii="仿宋_GB2312" w:eastAsia="仿宋_GB2312" w:hAnsi="宋体" w:cs="宋体" w:hint="eastAsia"/>
                <w:bCs/>
                <w:kern w:val="0"/>
                <w:sz w:val="28"/>
                <w:szCs w:val="28"/>
              </w:rPr>
              <w:t>0</w:t>
            </w:r>
            <w:r w:rsidRPr="00D026F8">
              <w:rPr>
                <w:rFonts w:ascii="仿宋_GB2312" w:eastAsia="仿宋_GB2312" w:hAnsi="宋体" w:cs="宋体"/>
                <w:bCs/>
                <w:kern w:val="0"/>
                <w:sz w:val="28"/>
                <w:szCs w:val="28"/>
              </w:rPr>
              <w:t>.1</w:t>
            </w:r>
            <w:r w:rsidRPr="00D026F8">
              <w:rPr>
                <w:rFonts w:ascii="仿宋_GB2312" w:eastAsia="仿宋_GB2312" w:hAnsi="宋体" w:cs="宋体" w:hint="eastAsia"/>
                <w:bCs/>
                <w:kern w:val="0"/>
                <w:sz w:val="28"/>
                <w:szCs w:val="28"/>
              </w:rPr>
              <w:t>～6</w:t>
            </w:r>
            <w:r w:rsidRPr="00D026F8">
              <w:rPr>
                <w:rFonts w:ascii="仿宋_GB2312" w:eastAsia="仿宋_GB2312" w:hAnsi="宋体" w:cs="宋体"/>
                <w:bCs/>
                <w:kern w:val="0"/>
                <w:sz w:val="28"/>
                <w:szCs w:val="28"/>
              </w:rPr>
              <w:t>00</w:t>
            </w:r>
            <w:r w:rsidRPr="00D026F8">
              <w:rPr>
                <w:rFonts w:ascii="仿宋_GB2312" w:eastAsia="仿宋_GB2312" w:hAnsi="宋体" w:cs="宋体" w:hint="eastAsia"/>
                <w:bCs/>
                <w:kern w:val="0"/>
                <w:sz w:val="28"/>
                <w:szCs w:val="28"/>
              </w:rPr>
              <w:t xml:space="preserve">J </w:t>
            </w:r>
          </w:p>
        </w:tc>
        <w:tc>
          <w:tcPr>
            <w:tcW w:w="908" w:type="dxa"/>
            <w:tcBorders>
              <w:top w:val="nil"/>
              <w:left w:val="nil"/>
              <w:bottom w:val="single" w:sz="8" w:space="0" w:color="008000"/>
              <w:right w:val="single" w:sz="8" w:space="0" w:color="008000"/>
            </w:tcBorders>
            <w:shd w:val="clear" w:color="auto" w:fill="auto"/>
          </w:tcPr>
          <w:p w:rsidR="00BF6F35" w:rsidRPr="00D026F8" w:rsidRDefault="00BF6F35" w:rsidP="00BF6F35">
            <w:pPr>
              <w:adjustRightInd w:val="0"/>
              <w:snapToGrid w:val="0"/>
              <w:spacing w:line="240" w:lineRule="atLeast"/>
              <w:jc w:val="center"/>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BF6F35" w:rsidTr="00F20234">
        <w:trPr>
          <w:trHeight w:val="297"/>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F6F35" w:rsidRDefault="00BF6F35" w:rsidP="00D026F8">
            <w:pPr>
              <w:widowControl/>
              <w:adjustRightInd w:val="0"/>
              <w:snapToGrid w:val="0"/>
              <w:spacing w:line="240" w:lineRule="atLeast"/>
              <w:jc w:val="center"/>
              <w:rPr>
                <w:rFonts w:ascii="仿宋_GB2312" w:eastAsia="仿宋_GB2312" w:hAnsi="宋体" w:cs="宋体"/>
                <w:bCs/>
                <w:kern w:val="0"/>
                <w:sz w:val="28"/>
                <w:szCs w:val="28"/>
              </w:rPr>
            </w:pPr>
          </w:p>
        </w:tc>
        <w:tc>
          <w:tcPr>
            <w:tcW w:w="9498" w:type="dxa"/>
            <w:tcBorders>
              <w:top w:val="nil"/>
              <w:left w:val="nil"/>
              <w:bottom w:val="single" w:sz="8" w:space="0" w:color="008000"/>
              <w:right w:val="single" w:sz="8" w:space="0" w:color="008000"/>
            </w:tcBorders>
            <w:shd w:val="clear" w:color="auto" w:fill="auto"/>
          </w:tcPr>
          <w:p w:rsidR="00BF6F35" w:rsidRPr="008C5617" w:rsidRDefault="00BF6F35" w:rsidP="00F20234">
            <w:pPr>
              <w:pStyle w:val="10"/>
              <w:adjustRightInd w:val="0"/>
              <w:snapToGrid w:val="0"/>
              <w:spacing w:line="240" w:lineRule="atLeast"/>
              <w:ind w:firstLineChars="0" w:firstLine="0"/>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0.1J-360J：</w:t>
            </w:r>
            <w:r>
              <w:rPr>
                <w:rFonts w:ascii="仿宋_GB2312" w:eastAsia="仿宋_GB2312" w:hAnsi="宋体" w:cs="宋体" w:hint="eastAsia"/>
                <w:bCs/>
                <w:kern w:val="0"/>
                <w:sz w:val="28"/>
                <w:szCs w:val="28"/>
              </w:rPr>
              <w:t>精度≤</w:t>
            </w:r>
            <w:r w:rsidRPr="00D026F8">
              <w:rPr>
                <w:rFonts w:ascii="仿宋_GB2312" w:eastAsia="仿宋_GB2312" w:hAnsi="宋体" w:cs="宋体" w:hint="eastAsia"/>
                <w:bCs/>
                <w:kern w:val="0"/>
                <w:sz w:val="28"/>
                <w:szCs w:val="28"/>
              </w:rPr>
              <w:t>±1％读数+0.1J；360J-600J：</w:t>
            </w:r>
            <w:r>
              <w:rPr>
                <w:rFonts w:ascii="仿宋_GB2312" w:eastAsia="仿宋_GB2312" w:hAnsi="宋体" w:cs="宋体" w:hint="eastAsia"/>
                <w:bCs/>
                <w:kern w:val="0"/>
                <w:sz w:val="28"/>
                <w:szCs w:val="28"/>
              </w:rPr>
              <w:t>精度≤</w:t>
            </w:r>
            <w:r w:rsidRPr="00D026F8">
              <w:rPr>
                <w:rFonts w:ascii="仿宋_GB2312" w:eastAsia="仿宋_GB2312" w:hAnsi="宋体" w:cs="宋体" w:hint="eastAsia"/>
                <w:bCs/>
                <w:kern w:val="0"/>
                <w:sz w:val="28"/>
                <w:szCs w:val="28"/>
              </w:rPr>
              <w:t>±1％</w:t>
            </w:r>
            <w:r w:rsidR="0057738C">
              <w:rPr>
                <w:rFonts w:ascii="仿宋_GB2312" w:eastAsia="仿宋_GB2312" w:hAnsi="宋体" w:cs="宋体" w:hint="eastAsia"/>
                <w:bCs/>
                <w:kern w:val="0"/>
                <w:sz w:val="28"/>
                <w:szCs w:val="28"/>
              </w:rPr>
              <w:t>或</w:t>
            </w:r>
            <w:r w:rsidRPr="00D026F8">
              <w:rPr>
                <w:rFonts w:ascii="仿宋_GB2312" w:eastAsia="仿宋_GB2312" w:hAnsi="宋体" w:cs="宋体" w:hint="eastAsia"/>
                <w:bCs/>
                <w:kern w:val="0"/>
                <w:sz w:val="28"/>
                <w:szCs w:val="28"/>
              </w:rPr>
              <w:t>读数+0.1J</w:t>
            </w:r>
          </w:p>
        </w:tc>
        <w:tc>
          <w:tcPr>
            <w:tcW w:w="908" w:type="dxa"/>
            <w:tcBorders>
              <w:top w:val="nil"/>
              <w:left w:val="nil"/>
              <w:bottom w:val="single" w:sz="8" w:space="0" w:color="008000"/>
              <w:right w:val="single" w:sz="8" w:space="0" w:color="008000"/>
            </w:tcBorders>
            <w:shd w:val="clear" w:color="auto" w:fill="auto"/>
          </w:tcPr>
          <w:p w:rsidR="00BF6F35" w:rsidRPr="00D026F8" w:rsidRDefault="00BF6F35" w:rsidP="00BF6F35">
            <w:pPr>
              <w:adjustRightInd w:val="0"/>
              <w:snapToGrid w:val="0"/>
              <w:spacing w:line="240" w:lineRule="atLeast"/>
              <w:jc w:val="center"/>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BF6F35"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F6F35" w:rsidRPr="00D026F8" w:rsidRDefault="00BF6F35"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w:t>
            </w:r>
          </w:p>
        </w:tc>
        <w:tc>
          <w:tcPr>
            <w:tcW w:w="9498" w:type="dxa"/>
            <w:tcBorders>
              <w:top w:val="nil"/>
              <w:left w:val="nil"/>
              <w:bottom w:val="single" w:sz="8" w:space="0" w:color="008000"/>
              <w:right w:val="single" w:sz="8" w:space="0" w:color="008000"/>
            </w:tcBorders>
            <w:shd w:val="clear" w:color="auto" w:fill="auto"/>
          </w:tcPr>
          <w:p w:rsidR="00BF6F35" w:rsidRPr="00D026F8" w:rsidRDefault="00BF6F35" w:rsidP="00F20234">
            <w:pPr>
              <w:pStyle w:val="10"/>
              <w:adjustRightInd w:val="0"/>
              <w:snapToGrid w:val="0"/>
              <w:spacing w:line="240" w:lineRule="atLeast"/>
              <w:ind w:firstLineChars="0" w:firstLine="0"/>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负载电阻：50Ω  精度：</w:t>
            </w:r>
            <w:r>
              <w:rPr>
                <w:rFonts w:ascii="仿宋_GB2312" w:eastAsia="仿宋_GB2312" w:hAnsi="宋体" w:cs="宋体" w:hint="eastAsia"/>
                <w:bCs/>
                <w:kern w:val="0"/>
                <w:sz w:val="28"/>
                <w:szCs w:val="28"/>
              </w:rPr>
              <w:t>≤</w:t>
            </w:r>
            <w:r w:rsidRPr="00D026F8">
              <w:rPr>
                <w:rFonts w:ascii="仿宋_GB2312" w:eastAsia="仿宋_GB2312" w:hAnsi="宋体" w:cs="宋体" w:hint="eastAsia"/>
                <w:bCs/>
                <w:kern w:val="0"/>
                <w:sz w:val="28"/>
                <w:szCs w:val="28"/>
              </w:rPr>
              <w:t>1 %, 非感性</w:t>
            </w:r>
          </w:p>
        </w:tc>
        <w:tc>
          <w:tcPr>
            <w:tcW w:w="908" w:type="dxa"/>
            <w:tcBorders>
              <w:top w:val="nil"/>
              <w:left w:val="nil"/>
              <w:bottom w:val="single" w:sz="8" w:space="0" w:color="008000"/>
              <w:right w:val="single" w:sz="8" w:space="0" w:color="008000"/>
            </w:tcBorders>
            <w:shd w:val="clear" w:color="auto" w:fill="auto"/>
          </w:tcPr>
          <w:p w:rsidR="00BF6F35" w:rsidRPr="00D026F8" w:rsidRDefault="00BF6F35" w:rsidP="00BF6F35">
            <w:pPr>
              <w:adjustRightInd w:val="0"/>
              <w:snapToGrid w:val="0"/>
              <w:spacing w:line="240" w:lineRule="atLeast"/>
              <w:jc w:val="center"/>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BF6F35"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F6F35" w:rsidRPr="00D026F8" w:rsidRDefault="00BF6F35"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1.4</w:t>
            </w:r>
          </w:p>
        </w:tc>
        <w:tc>
          <w:tcPr>
            <w:tcW w:w="9498" w:type="dxa"/>
            <w:tcBorders>
              <w:top w:val="nil"/>
              <w:left w:val="nil"/>
              <w:bottom w:val="single" w:sz="8" w:space="0" w:color="008000"/>
              <w:right w:val="single" w:sz="8" w:space="0" w:color="008000"/>
            </w:tcBorders>
            <w:shd w:val="clear" w:color="auto" w:fill="auto"/>
          </w:tcPr>
          <w:p w:rsidR="00BF6F35" w:rsidRPr="00D026F8" w:rsidRDefault="00BF6F35" w:rsidP="00F20234">
            <w:pPr>
              <w:pStyle w:val="10"/>
              <w:adjustRightInd w:val="0"/>
              <w:snapToGrid w:val="0"/>
              <w:spacing w:line="240" w:lineRule="atLeast"/>
              <w:ind w:firstLineChars="0" w:firstLine="0"/>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充电时间测量：量程：</w:t>
            </w:r>
            <w:r>
              <w:rPr>
                <w:rFonts w:ascii="仿宋_GB2312" w:eastAsia="仿宋_GB2312" w:hAnsi="宋体" w:cs="宋体" w:hint="eastAsia"/>
                <w:bCs/>
                <w:kern w:val="0"/>
                <w:sz w:val="28"/>
                <w:szCs w:val="28"/>
              </w:rPr>
              <w:t>≥</w:t>
            </w:r>
            <w:r w:rsidRPr="00D026F8">
              <w:rPr>
                <w:rFonts w:ascii="仿宋_GB2312" w:eastAsia="仿宋_GB2312" w:hAnsi="宋体" w:cs="宋体" w:hint="eastAsia"/>
                <w:bCs/>
                <w:kern w:val="0"/>
                <w:sz w:val="28"/>
                <w:szCs w:val="28"/>
              </w:rPr>
              <w:t>0.1 s</w:t>
            </w:r>
            <w:r>
              <w:rPr>
                <w:rFonts w:ascii="仿宋_GB2312" w:eastAsia="仿宋_GB2312" w:hAnsi="宋体" w:cs="宋体" w:hint="eastAsia"/>
                <w:bCs/>
                <w:kern w:val="0"/>
                <w:sz w:val="28"/>
                <w:szCs w:val="28"/>
              </w:rPr>
              <w:t>-</w:t>
            </w:r>
            <w:r w:rsidRPr="00D026F8">
              <w:rPr>
                <w:rFonts w:ascii="仿宋_GB2312" w:eastAsia="仿宋_GB2312" w:hAnsi="宋体" w:cs="宋体" w:hint="eastAsia"/>
                <w:bCs/>
                <w:kern w:val="0"/>
                <w:sz w:val="28"/>
                <w:szCs w:val="28"/>
              </w:rPr>
              <w:t>100 s，准确度：</w:t>
            </w:r>
            <w:r>
              <w:rPr>
                <w:rFonts w:ascii="仿宋_GB2312" w:eastAsia="仿宋_GB2312" w:hAnsi="宋体" w:cs="宋体" w:hint="eastAsia"/>
                <w:bCs/>
                <w:kern w:val="0"/>
                <w:sz w:val="28"/>
                <w:szCs w:val="28"/>
              </w:rPr>
              <w:t>≤</w:t>
            </w:r>
            <w:r w:rsidRPr="00D026F8">
              <w:rPr>
                <w:rFonts w:ascii="仿宋_GB2312" w:eastAsia="仿宋_GB2312" w:hAnsi="宋体" w:cs="宋体" w:hint="eastAsia"/>
                <w:bCs/>
                <w:kern w:val="0"/>
                <w:sz w:val="28"/>
                <w:szCs w:val="28"/>
              </w:rPr>
              <w:t xml:space="preserve">±0.05 s </w:t>
            </w:r>
          </w:p>
        </w:tc>
        <w:tc>
          <w:tcPr>
            <w:tcW w:w="908" w:type="dxa"/>
            <w:tcBorders>
              <w:top w:val="nil"/>
              <w:left w:val="nil"/>
              <w:bottom w:val="single" w:sz="8" w:space="0" w:color="008000"/>
              <w:right w:val="single" w:sz="8" w:space="0" w:color="008000"/>
            </w:tcBorders>
            <w:shd w:val="clear" w:color="auto" w:fill="auto"/>
          </w:tcPr>
          <w:p w:rsidR="00BF6F35" w:rsidRPr="00D026F8" w:rsidRDefault="00BF6F35" w:rsidP="00BF6F35">
            <w:pPr>
              <w:adjustRightInd w:val="0"/>
              <w:snapToGrid w:val="0"/>
              <w:spacing w:line="240" w:lineRule="atLeast"/>
              <w:jc w:val="center"/>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BF6F35"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F6F35" w:rsidRPr="00D026F8" w:rsidRDefault="00BF6F35"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1.5</w:t>
            </w:r>
          </w:p>
        </w:tc>
        <w:tc>
          <w:tcPr>
            <w:tcW w:w="9498" w:type="dxa"/>
            <w:tcBorders>
              <w:top w:val="nil"/>
              <w:left w:val="nil"/>
              <w:bottom w:val="single" w:sz="8" w:space="0" w:color="008000"/>
              <w:right w:val="single" w:sz="8" w:space="0" w:color="008000"/>
            </w:tcBorders>
            <w:shd w:val="clear" w:color="auto" w:fill="auto"/>
          </w:tcPr>
          <w:p w:rsidR="00BF6F35" w:rsidRPr="00D026F8" w:rsidRDefault="00BF6F35" w:rsidP="00F20234">
            <w:pPr>
              <w:pStyle w:val="10"/>
              <w:adjustRightInd w:val="0"/>
              <w:snapToGrid w:val="0"/>
              <w:spacing w:line="240" w:lineRule="atLeast"/>
              <w:ind w:firstLineChars="0" w:firstLine="0"/>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同步测试：同步延迟时间测量（心电图R波峰值与除颤器脉冲峰值），量程范围</w:t>
            </w:r>
            <w:r>
              <w:rPr>
                <w:rFonts w:ascii="仿宋_GB2312" w:eastAsia="仿宋_GB2312" w:hAnsi="宋体" w:cs="宋体" w:hint="eastAsia"/>
                <w:bCs/>
                <w:kern w:val="0"/>
                <w:sz w:val="28"/>
                <w:szCs w:val="28"/>
              </w:rPr>
              <w:t>≥</w:t>
            </w:r>
            <w:r w:rsidRPr="00D026F8">
              <w:rPr>
                <w:rFonts w:ascii="仿宋_GB2312" w:eastAsia="仿宋_GB2312" w:hAnsi="宋体" w:cs="宋体" w:hint="eastAsia"/>
                <w:bCs/>
                <w:kern w:val="0"/>
                <w:sz w:val="28"/>
                <w:szCs w:val="28"/>
              </w:rPr>
              <w:t>-120ms</w:t>
            </w:r>
            <w:r>
              <w:rPr>
                <w:rFonts w:ascii="仿宋_GB2312" w:eastAsia="仿宋_GB2312" w:hAnsi="宋体" w:cs="宋体" w:hint="eastAsia"/>
                <w:bCs/>
                <w:kern w:val="0"/>
                <w:sz w:val="28"/>
                <w:szCs w:val="28"/>
              </w:rPr>
              <w:t>-</w:t>
            </w:r>
            <w:r w:rsidRPr="00D026F8">
              <w:rPr>
                <w:rFonts w:ascii="仿宋_GB2312" w:eastAsia="仿宋_GB2312" w:hAnsi="宋体" w:cs="宋体" w:hint="eastAsia"/>
                <w:bCs/>
                <w:kern w:val="0"/>
                <w:sz w:val="28"/>
                <w:szCs w:val="28"/>
              </w:rPr>
              <w:t>3</w:t>
            </w:r>
            <w:r>
              <w:rPr>
                <w:rFonts w:ascii="仿宋_GB2312" w:eastAsia="仿宋_GB2312" w:hAnsi="宋体" w:cs="宋体" w:hint="eastAsia"/>
                <w:bCs/>
                <w:kern w:val="0"/>
                <w:sz w:val="28"/>
                <w:szCs w:val="28"/>
              </w:rPr>
              <w:t>6</w:t>
            </w:r>
            <w:r w:rsidRPr="00D026F8">
              <w:rPr>
                <w:rFonts w:ascii="仿宋_GB2312" w:eastAsia="仿宋_GB2312" w:hAnsi="宋体" w:cs="宋体" w:hint="eastAsia"/>
                <w:bCs/>
                <w:kern w:val="0"/>
                <w:sz w:val="28"/>
                <w:szCs w:val="28"/>
              </w:rPr>
              <w:t>0ms</w:t>
            </w:r>
          </w:p>
        </w:tc>
        <w:tc>
          <w:tcPr>
            <w:tcW w:w="908" w:type="dxa"/>
            <w:tcBorders>
              <w:top w:val="nil"/>
              <w:left w:val="nil"/>
              <w:bottom w:val="single" w:sz="8" w:space="0" w:color="008000"/>
              <w:right w:val="single" w:sz="8" w:space="0" w:color="008000"/>
            </w:tcBorders>
            <w:shd w:val="clear" w:color="auto" w:fill="auto"/>
          </w:tcPr>
          <w:p w:rsidR="00BF6F35" w:rsidRPr="00D026F8" w:rsidRDefault="00BF6F35" w:rsidP="00BF6F35">
            <w:pPr>
              <w:adjustRightInd w:val="0"/>
              <w:snapToGrid w:val="0"/>
              <w:spacing w:line="240" w:lineRule="atLeast"/>
              <w:jc w:val="center"/>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BF6F35"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F6F35" w:rsidRPr="00D026F8" w:rsidRDefault="00BF6F35"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1.6</w:t>
            </w:r>
          </w:p>
        </w:tc>
        <w:tc>
          <w:tcPr>
            <w:tcW w:w="9498" w:type="dxa"/>
            <w:tcBorders>
              <w:top w:val="nil"/>
              <w:left w:val="nil"/>
              <w:bottom w:val="single" w:sz="8" w:space="0" w:color="008000"/>
              <w:right w:val="single" w:sz="8" w:space="0" w:color="008000"/>
            </w:tcBorders>
            <w:shd w:val="clear" w:color="auto" w:fill="auto"/>
          </w:tcPr>
          <w:p w:rsidR="00BF6F35" w:rsidRPr="00D026F8" w:rsidRDefault="00BF6F35" w:rsidP="007312D4">
            <w:pPr>
              <w:pStyle w:val="10"/>
              <w:adjustRightInd w:val="0"/>
              <w:snapToGrid w:val="0"/>
              <w:spacing w:line="240" w:lineRule="atLeast"/>
              <w:ind w:firstLineChars="0" w:firstLine="0"/>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兼容AED除颤器测试，可模拟：10BPM</w:t>
            </w:r>
            <w:r>
              <w:rPr>
                <w:rFonts w:ascii="仿宋_GB2312" w:eastAsia="仿宋_GB2312" w:hAnsi="宋体" w:cs="宋体" w:hint="eastAsia"/>
                <w:bCs/>
                <w:kern w:val="0"/>
                <w:sz w:val="28"/>
                <w:szCs w:val="28"/>
              </w:rPr>
              <w:t>-300 BPM</w:t>
            </w:r>
            <w:r w:rsidRPr="00D026F8">
              <w:rPr>
                <w:rFonts w:ascii="仿宋_GB2312" w:eastAsia="仿宋_GB2312" w:hAnsi="宋体" w:cs="宋体" w:hint="eastAsia"/>
                <w:bCs/>
                <w:kern w:val="0"/>
                <w:sz w:val="28"/>
                <w:szCs w:val="28"/>
              </w:rPr>
              <w:t>；室颤：粗调和微调；单形室性心动过速：120 BPM</w:t>
            </w:r>
            <w:r>
              <w:rPr>
                <w:rFonts w:ascii="仿宋_GB2312" w:eastAsia="仿宋_GB2312" w:hAnsi="宋体" w:cs="宋体" w:hint="eastAsia"/>
                <w:bCs/>
                <w:kern w:val="0"/>
                <w:sz w:val="28"/>
                <w:szCs w:val="28"/>
              </w:rPr>
              <w:t>-</w:t>
            </w:r>
            <w:r w:rsidRPr="00D026F8">
              <w:rPr>
                <w:rFonts w:ascii="仿宋_GB2312" w:eastAsia="仿宋_GB2312" w:hAnsi="宋体" w:cs="宋体" w:hint="eastAsia"/>
                <w:bCs/>
                <w:kern w:val="0"/>
                <w:sz w:val="28"/>
                <w:szCs w:val="28"/>
              </w:rPr>
              <w:t>300 BPM；</w:t>
            </w:r>
            <w:r>
              <w:rPr>
                <w:rFonts w:ascii="仿宋_GB2312" w:eastAsia="仿宋_GB2312" w:hAnsi="宋体" w:cs="宋体" w:hint="eastAsia"/>
                <w:bCs/>
                <w:kern w:val="0"/>
                <w:sz w:val="28"/>
                <w:szCs w:val="28"/>
              </w:rPr>
              <w:t>≥5种</w:t>
            </w:r>
            <w:r w:rsidRPr="00D026F8">
              <w:rPr>
                <w:rFonts w:ascii="仿宋_GB2312" w:eastAsia="仿宋_GB2312" w:hAnsi="宋体" w:cs="宋体" w:hint="eastAsia"/>
                <w:bCs/>
                <w:kern w:val="0"/>
                <w:sz w:val="28"/>
                <w:szCs w:val="28"/>
              </w:rPr>
              <w:t>多形室性心动过速</w:t>
            </w:r>
          </w:p>
        </w:tc>
        <w:tc>
          <w:tcPr>
            <w:tcW w:w="908" w:type="dxa"/>
            <w:tcBorders>
              <w:top w:val="nil"/>
              <w:left w:val="nil"/>
              <w:bottom w:val="single" w:sz="8" w:space="0" w:color="008000"/>
              <w:right w:val="single" w:sz="8" w:space="0" w:color="008000"/>
            </w:tcBorders>
            <w:shd w:val="clear" w:color="auto" w:fill="auto"/>
          </w:tcPr>
          <w:p w:rsidR="00BF6F35" w:rsidRPr="00D026F8" w:rsidRDefault="00BF6F35" w:rsidP="00BF6F35">
            <w:pPr>
              <w:adjustRightInd w:val="0"/>
              <w:snapToGrid w:val="0"/>
              <w:spacing w:line="240" w:lineRule="atLeast"/>
              <w:jc w:val="center"/>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BF6F35"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F6F35" w:rsidRPr="00D026F8" w:rsidRDefault="00BF6F35"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p>
        </w:tc>
        <w:tc>
          <w:tcPr>
            <w:tcW w:w="9498" w:type="dxa"/>
            <w:tcBorders>
              <w:top w:val="nil"/>
              <w:left w:val="nil"/>
              <w:bottom w:val="single" w:sz="8" w:space="0" w:color="008000"/>
              <w:right w:val="single" w:sz="8" w:space="0" w:color="008000"/>
            </w:tcBorders>
            <w:shd w:val="clear" w:color="auto" w:fill="auto"/>
          </w:tcPr>
          <w:p w:rsidR="00BF6F35" w:rsidRPr="00D026F8" w:rsidRDefault="00BF6F35" w:rsidP="00D026F8">
            <w:pPr>
              <w:pStyle w:val="3"/>
              <w:adjustRightInd w:val="0"/>
              <w:snapToGrid w:val="0"/>
              <w:spacing w:before="0" w:after="0" w:line="240" w:lineRule="atLeast"/>
              <w:jc w:val="left"/>
              <w:rPr>
                <w:rFonts w:ascii="仿宋_GB2312" w:eastAsia="仿宋_GB2312" w:hAnsi="宋体" w:cs="宋体"/>
                <w:b w:val="0"/>
                <w:kern w:val="0"/>
                <w:sz w:val="28"/>
                <w:szCs w:val="28"/>
              </w:rPr>
            </w:pPr>
            <w:r w:rsidRPr="00D026F8">
              <w:rPr>
                <w:rFonts w:ascii="仿宋_GB2312" w:eastAsia="仿宋_GB2312" w:hAnsi="宋体" w:cs="宋体" w:hint="eastAsia"/>
                <w:b w:val="0"/>
                <w:kern w:val="0"/>
                <w:sz w:val="28"/>
                <w:szCs w:val="28"/>
              </w:rPr>
              <w:t>心电模拟功能</w:t>
            </w:r>
          </w:p>
        </w:tc>
        <w:tc>
          <w:tcPr>
            <w:tcW w:w="908" w:type="dxa"/>
            <w:tcBorders>
              <w:top w:val="nil"/>
              <w:left w:val="nil"/>
              <w:bottom w:val="single" w:sz="8" w:space="0" w:color="008000"/>
              <w:right w:val="single" w:sz="8" w:space="0" w:color="008000"/>
            </w:tcBorders>
            <w:shd w:val="clear" w:color="auto" w:fill="auto"/>
          </w:tcPr>
          <w:p w:rsidR="00BF6F35" w:rsidRPr="00D026F8" w:rsidRDefault="00BF6F35" w:rsidP="00BF6F35">
            <w:pPr>
              <w:adjustRightInd w:val="0"/>
              <w:snapToGrid w:val="0"/>
              <w:spacing w:line="240" w:lineRule="atLeast"/>
              <w:jc w:val="center"/>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BF6F35"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F6F35" w:rsidRPr="00D026F8" w:rsidRDefault="00BF6F35"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2.1</w:t>
            </w:r>
          </w:p>
        </w:tc>
        <w:tc>
          <w:tcPr>
            <w:tcW w:w="9498" w:type="dxa"/>
            <w:tcBorders>
              <w:top w:val="nil"/>
              <w:left w:val="nil"/>
              <w:bottom w:val="single" w:sz="8" w:space="0" w:color="008000"/>
              <w:right w:val="single" w:sz="8" w:space="0" w:color="008000"/>
            </w:tcBorders>
            <w:shd w:val="clear" w:color="auto" w:fill="auto"/>
          </w:tcPr>
          <w:p w:rsidR="00BF6F35" w:rsidRPr="00D026F8" w:rsidRDefault="00BF6F35" w:rsidP="00F20234">
            <w:pPr>
              <w:pStyle w:val="10"/>
              <w:adjustRightInd w:val="0"/>
              <w:snapToGrid w:val="0"/>
              <w:spacing w:line="240" w:lineRule="atLeast"/>
              <w:ind w:firstLineChars="0" w:firstLine="0"/>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12导联心电图模拟功能，标准10导联线接线柱，适用于各种香蕉头式、按扣式和</w:t>
            </w:r>
            <w:proofErr w:type="gramStart"/>
            <w:r w:rsidRPr="00D026F8">
              <w:rPr>
                <w:rFonts w:ascii="仿宋_GB2312" w:eastAsia="仿宋_GB2312" w:hAnsi="宋体" w:cs="宋体" w:hint="eastAsia"/>
                <w:bCs/>
                <w:kern w:val="0"/>
                <w:sz w:val="28"/>
                <w:szCs w:val="28"/>
              </w:rPr>
              <w:t>爪钩</w:t>
            </w:r>
            <w:proofErr w:type="gramEnd"/>
            <w:r w:rsidRPr="00D026F8">
              <w:rPr>
                <w:rFonts w:ascii="仿宋_GB2312" w:eastAsia="仿宋_GB2312" w:hAnsi="宋体" w:cs="宋体" w:hint="eastAsia"/>
                <w:bCs/>
                <w:kern w:val="0"/>
                <w:sz w:val="28"/>
                <w:szCs w:val="28"/>
              </w:rPr>
              <w:t>式导联线，无需转换接头，RA、LL、LA、RL和V</w:t>
            </w:r>
            <w:r w:rsidRPr="00D026F8">
              <w:rPr>
                <w:rFonts w:ascii="仿宋_GB2312" w:eastAsia="仿宋_GB2312" w:hAnsi="宋体" w:cs="宋体"/>
                <w:bCs/>
                <w:kern w:val="0"/>
                <w:sz w:val="28"/>
                <w:szCs w:val="28"/>
              </w:rPr>
              <w:t>1-6</w:t>
            </w:r>
            <w:r w:rsidRPr="00D026F8">
              <w:rPr>
                <w:rFonts w:ascii="仿宋_GB2312" w:eastAsia="仿宋_GB2312" w:hAnsi="宋体" w:cs="宋体" w:hint="eastAsia"/>
                <w:bCs/>
                <w:kern w:val="0"/>
                <w:sz w:val="28"/>
                <w:szCs w:val="28"/>
              </w:rPr>
              <w:t>独立输出</w:t>
            </w:r>
          </w:p>
        </w:tc>
        <w:tc>
          <w:tcPr>
            <w:tcW w:w="908" w:type="dxa"/>
            <w:tcBorders>
              <w:top w:val="nil"/>
              <w:left w:val="nil"/>
              <w:bottom w:val="single" w:sz="8" w:space="0" w:color="008000"/>
              <w:right w:val="single" w:sz="8" w:space="0" w:color="008000"/>
            </w:tcBorders>
            <w:shd w:val="clear" w:color="auto" w:fill="auto"/>
          </w:tcPr>
          <w:p w:rsidR="00BF6F35" w:rsidRPr="00D026F8" w:rsidRDefault="00BF6F35" w:rsidP="00BF6F35">
            <w:pPr>
              <w:adjustRightInd w:val="0"/>
              <w:snapToGrid w:val="0"/>
              <w:spacing w:line="240" w:lineRule="atLeast"/>
              <w:jc w:val="center"/>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BF6F35"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F6F35" w:rsidRPr="00D026F8" w:rsidRDefault="00BF6F35"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2.2</w:t>
            </w:r>
          </w:p>
        </w:tc>
        <w:tc>
          <w:tcPr>
            <w:tcW w:w="9498" w:type="dxa"/>
            <w:tcBorders>
              <w:top w:val="nil"/>
              <w:left w:val="nil"/>
              <w:bottom w:val="single" w:sz="8" w:space="0" w:color="008000"/>
              <w:right w:val="single" w:sz="8" w:space="0" w:color="008000"/>
            </w:tcBorders>
            <w:shd w:val="clear" w:color="auto" w:fill="auto"/>
          </w:tcPr>
          <w:p w:rsidR="00BF6F35" w:rsidRPr="00D026F8" w:rsidRDefault="00BF6F35" w:rsidP="00A54BA3">
            <w:pPr>
              <w:pStyle w:val="10"/>
              <w:adjustRightInd w:val="0"/>
              <w:snapToGrid w:val="0"/>
              <w:spacing w:line="240" w:lineRule="atLeast"/>
              <w:ind w:firstLineChars="0" w:firstLine="0"/>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心率模拟范围：</w:t>
            </w:r>
            <w:r>
              <w:rPr>
                <w:rFonts w:ascii="仿宋_GB2312" w:eastAsia="仿宋_GB2312" w:hAnsi="宋体" w:cs="宋体" w:hint="eastAsia"/>
                <w:bCs/>
                <w:kern w:val="0"/>
                <w:sz w:val="28"/>
                <w:szCs w:val="28"/>
              </w:rPr>
              <w:t>≥</w:t>
            </w:r>
            <w:r w:rsidRPr="00D026F8">
              <w:rPr>
                <w:rFonts w:ascii="仿宋_GB2312" w:eastAsia="仿宋_GB2312" w:hAnsi="宋体" w:cs="宋体" w:hint="eastAsia"/>
                <w:bCs/>
                <w:kern w:val="0"/>
                <w:sz w:val="28"/>
                <w:szCs w:val="28"/>
              </w:rPr>
              <w:t>10-360BPM；幅值：0.05mv</w:t>
            </w:r>
            <w:r>
              <w:rPr>
                <w:rFonts w:ascii="仿宋_GB2312" w:eastAsia="仿宋_GB2312" w:hAnsi="宋体" w:cs="宋体" w:hint="eastAsia"/>
                <w:bCs/>
                <w:kern w:val="0"/>
                <w:sz w:val="28"/>
                <w:szCs w:val="28"/>
              </w:rPr>
              <w:t>-</w:t>
            </w:r>
            <w:r w:rsidRPr="00D026F8">
              <w:rPr>
                <w:rFonts w:ascii="仿宋_GB2312" w:eastAsia="仿宋_GB2312" w:hAnsi="宋体" w:cs="宋体" w:hint="eastAsia"/>
                <w:bCs/>
                <w:kern w:val="0"/>
                <w:sz w:val="28"/>
                <w:szCs w:val="28"/>
              </w:rPr>
              <w:t>5.0mv</w:t>
            </w:r>
          </w:p>
        </w:tc>
        <w:tc>
          <w:tcPr>
            <w:tcW w:w="908" w:type="dxa"/>
            <w:tcBorders>
              <w:top w:val="nil"/>
              <w:left w:val="nil"/>
              <w:bottom w:val="single" w:sz="8" w:space="0" w:color="008000"/>
              <w:right w:val="single" w:sz="8" w:space="0" w:color="008000"/>
            </w:tcBorders>
            <w:shd w:val="clear" w:color="auto" w:fill="auto"/>
          </w:tcPr>
          <w:p w:rsidR="00BF6F35" w:rsidRPr="00D026F8" w:rsidRDefault="00BF6F35" w:rsidP="00BF6F35">
            <w:pPr>
              <w:adjustRightInd w:val="0"/>
              <w:snapToGrid w:val="0"/>
              <w:spacing w:line="240" w:lineRule="atLeast"/>
              <w:jc w:val="center"/>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BF6F35"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F6F35" w:rsidRPr="00D026F8" w:rsidRDefault="00BF6F35"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2.3</w:t>
            </w:r>
          </w:p>
        </w:tc>
        <w:tc>
          <w:tcPr>
            <w:tcW w:w="9498" w:type="dxa"/>
            <w:tcBorders>
              <w:top w:val="nil"/>
              <w:left w:val="nil"/>
              <w:bottom w:val="single" w:sz="8" w:space="0" w:color="008000"/>
              <w:right w:val="single" w:sz="8" w:space="0" w:color="008000"/>
            </w:tcBorders>
            <w:shd w:val="clear" w:color="auto" w:fill="auto"/>
          </w:tcPr>
          <w:p w:rsidR="00BF6F35" w:rsidRPr="00D026F8" w:rsidRDefault="00BF6F35" w:rsidP="00F20234">
            <w:pPr>
              <w:pStyle w:val="10"/>
              <w:adjustRightInd w:val="0"/>
              <w:snapToGrid w:val="0"/>
              <w:spacing w:line="240" w:lineRule="atLeast"/>
              <w:ind w:firstLineChars="0" w:firstLine="0"/>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性能波形模拟：方波2.0Hz和0.125Hz；三角波2.0Hz和2.5Hz；正弦波0.05、0.5、5.0、10、40、50、60、100、150、200Hz；脉冲30BPM、60BPM</w:t>
            </w:r>
          </w:p>
        </w:tc>
        <w:tc>
          <w:tcPr>
            <w:tcW w:w="908" w:type="dxa"/>
            <w:tcBorders>
              <w:top w:val="nil"/>
              <w:left w:val="nil"/>
              <w:bottom w:val="single" w:sz="8" w:space="0" w:color="008000"/>
              <w:right w:val="single" w:sz="8" w:space="0" w:color="008000"/>
            </w:tcBorders>
            <w:shd w:val="clear" w:color="auto" w:fill="auto"/>
          </w:tcPr>
          <w:p w:rsidR="00BF6F35" w:rsidRPr="00D026F8" w:rsidRDefault="00BF6F35" w:rsidP="00BF6F35">
            <w:pPr>
              <w:adjustRightInd w:val="0"/>
              <w:snapToGrid w:val="0"/>
              <w:spacing w:line="240" w:lineRule="atLeast"/>
              <w:jc w:val="center"/>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BF6F35"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F6F35" w:rsidRPr="00D026F8" w:rsidRDefault="00BF6F35"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2.4</w:t>
            </w:r>
          </w:p>
        </w:tc>
        <w:tc>
          <w:tcPr>
            <w:tcW w:w="9498" w:type="dxa"/>
            <w:tcBorders>
              <w:top w:val="nil"/>
              <w:left w:val="nil"/>
              <w:bottom w:val="single" w:sz="8" w:space="0" w:color="008000"/>
              <w:right w:val="single" w:sz="8" w:space="0" w:color="008000"/>
            </w:tcBorders>
            <w:shd w:val="clear" w:color="auto" w:fill="auto"/>
          </w:tcPr>
          <w:p w:rsidR="00BF6F35" w:rsidRPr="00D026F8" w:rsidRDefault="00BF6F35" w:rsidP="00A54BA3">
            <w:pPr>
              <w:pStyle w:val="10"/>
              <w:adjustRightInd w:val="0"/>
              <w:snapToGrid w:val="0"/>
              <w:spacing w:line="240" w:lineRule="atLeast"/>
              <w:ind w:firstLineChars="0" w:firstLine="0"/>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R波检测波形模拟，可判断心电监护功能对R波的检测性能</w:t>
            </w:r>
          </w:p>
        </w:tc>
        <w:tc>
          <w:tcPr>
            <w:tcW w:w="908" w:type="dxa"/>
            <w:tcBorders>
              <w:top w:val="nil"/>
              <w:left w:val="nil"/>
              <w:bottom w:val="single" w:sz="8" w:space="0" w:color="008000"/>
              <w:right w:val="single" w:sz="8" w:space="0" w:color="008000"/>
            </w:tcBorders>
            <w:shd w:val="clear" w:color="auto" w:fill="auto"/>
          </w:tcPr>
          <w:p w:rsidR="00BF6F35" w:rsidRPr="00D026F8" w:rsidRDefault="00BF6F35" w:rsidP="00BF6F35">
            <w:pPr>
              <w:adjustRightInd w:val="0"/>
              <w:snapToGrid w:val="0"/>
              <w:spacing w:line="240" w:lineRule="atLeast"/>
              <w:jc w:val="center"/>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BF6F35"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F6F35" w:rsidRPr="00D026F8" w:rsidRDefault="00BF6F35"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2.5</w:t>
            </w:r>
          </w:p>
        </w:tc>
        <w:tc>
          <w:tcPr>
            <w:tcW w:w="9498" w:type="dxa"/>
            <w:tcBorders>
              <w:top w:val="nil"/>
              <w:left w:val="nil"/>
              <w:bottom w:val="single" w:sz="8" w:space="0" w:color="008000"/>
              <w:right w:val="single" w:sz="8" w:space="0" w:color="008000"/>
            </w:tcBorders>
            <w:shd w:val="clear" w:color="auto" w:fill="auto"/>
          </w:tcPr>
          <w:p w:rsidR="00BF6F35" w:rsidRPr="00D026F8" w:rsidRDefault="00BF6F35" w:rsidP="00F20234">
            <w:pPr>
              <w:pStyle w:val="10"/>
              <w:adjustRightInd w:val="0"/>
              <w:snapToGrid w:val="0"/>
              <w:spacing w:line="240" w:lineRule="atLeast"/>
              <w:ind w:firstLineChars="0" w:firstLine="0"/>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心率失常选项</w:t>
            </w:r>
          </w:p>
        </w:tc>
        <w:tc>
          <w:tcPr>
            <w:tcW w:w="908" w:type="dxa"/>
            <w:tcBorders>
              <w:top w:val="nil"/>
              <w:left w:val="nil"/>
              <w:bottom w:val="single" w:sz="8" w:space="0" w:color="008000"/>
              <w:right w:val="single" w:sz="8" w:space="0" w:color="008000"/>
            </w:tcBorders>
            <w:shd w:val="clear" w:color="auto" w:fill="auto"/>
          </w:tcPr>
          <w:p w:rsidR="00BF6F35" w:rsidRPr="00D026F8" w:rsidRDefault="00BF6F35" w:rsidP="00BF6F35">
            <w:pPr>
              <w:adjustRightInd w:val="0"/>
              <w:snapToGrid w:val="0"/>
              <w:spacing w:line="240" w:lineRule="atLeast"/>
              <w:jc w:val="center"/>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BF6F35"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F6F35" w:rsidRPr="00D026F8" w:rsidRDefault="00BF6F35"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2.6</w:t>
            </w:r>
          </w:p>
        </w:tc>
        <w:tc>
          <w:tcPr>
            <w:tcW w:w="9498" w:type="dxa"/>
            <w:tcBorders>
              <w:top w:val="nil"/>
              <w:left w:val="nil"/>
              <w:bottom w:val="single" w:sz="8" w:space="0" w:color="008000"/>
              <w:right w:val="single" w:sz="8" w:space="0" w:color="008000"/>
            </w:tcBorders>
            <w:shd w:val="clear" w:color="auto" w:fill="auto"/>
          </w:tcPr>
          <w:p w:rsidR="00BF6F35" w:rsidRPr="00D026F8" w:rsidRDefault="00BF6F35" w:rsidP="00A54BA3">
            <w:pPr>
              <w:pStyle w:val="10"/>
              <w:adjustRightInd w:val="0"/>
              <w:snapToGrid w:val="0"/>
              <w:spacing w:line="240" w:lineRule="atLeast"/>
              <w:ind w:firstLineChars="0" w:firstLine="0"/>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能输出标准心率信号和窦性心率信号，具有与起搏器交互心电图模拟功能；</w:t>
            </w:r>
            <w:r w:rsidRPr="00D026F8">
              <w:rPr>
                <w:rFonts w:ascii="仿宋_GB2312" w:eastAsia="仿宋_GB2312" w:hAnsi="宋体" w:cs="宋体" w:hint="eastAsia"/>
                <w:bCs/>
                <w:kern w:val="0"/>
                <w:sz w:val="28"/>
                <w:szCs w:val="28"/>
              </w:rPr>
              <w:lastRenderedPageBreak/>
              <w:t>室上性；早搏；室性；传导；经静脉起搏，起搏器峰值和宽度可选</w:t>
            </w:r>
          </w:p>
        </w:tc>
        <w:tc>
          <w:tcPr>
            <w:tcW w:w="908" w:type="dxa"/>
            <w:tcBorders>
              <w:top w:val="nil"/>
              <w:left w:val="nil"/>
              <w:bottom w:val="single" w:sz="8" w:space="0" w:color="008000"/>
              <w:right w:val="single" w:sz="8" w:space="0" w:color="008000"/>
            </w:tcBorders>
            <w:shd w:val="clear" w:color="auto" w:fill="auto"/>
          </w:tcPr>
          <w:p w:rsidR="00BF6F35" w:rsidRPr="00D026F8" w:rsidRDefault="00BF6F35" w:rsidP="00BF6F35">
            <w:pPr>
              <w:adjustRightInd w:val="0"/>
              <w:snapToGrid w:val="0"/>
              <w:spacing w:line="240" w:lineRule="atLeast"/>
              <w:jc w:val="center"/>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lastRenderedPageBreak/>
              <w:t>具备</w:t>
            </w:r>
          </w:p>
        </w:tc>
      </w:tr>
      <w:tr w:rsidR="00BF6F35"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F6F35" w:rsidRPr="00D026F8" w:rsidRDefault="00BF6F35"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p>
        </w:tc>
        <w:tc>
          <w:tcPr>
            <w:tcW w:w="9498" w:type="dxa"/>
            <w:tcBorders>
              <w:top w:val="nil"/>
              <w:left w:val="nil"/>
              <w:bottom w:val="single" w:sz="8" w:space="0" w:color="008000"/>
              <w:right w:val="single" w:sz="8" w:space="0" w:color="008000"/>
            </w:tcBorders>
            <w:shd w:val="clear" w:color="auto" w:fill="auto"/>
          </w:tcPr>
          <w:p w:rsidR="00BF6F35" w:rsidRPr="00D026F8" w:rsidRDefault="00BF6F35" w:rsidP="00D026F8">
            <w:pPr>
              <w:pStyle w:val="3"/>
              <w:adjustRightInd w:val="0"/>
              <w:snapToGrid w:val="0"/>
              <w:spacing w:before="0" w:after="0" w:line="240" w:lineRule="atLeast"/>
              <w:jc w:val="left"/>
              <w:rPr>
                <w:rFonts w:ascii="仿宋_GB2312" w:eastAsia="仿宋_GB2312" w:hAnsi="宋体" w:cs="宋体"/>
                <w:b w:val="0"/>
                <w:kern w:val="0"/>
                <w:sz w:val="28"/>
                <w:szCs w:val="28"/>
              </w:rPr>
            </w:pPr>
            <w:r w:rsidRPr="00D026F8">
              <w:rPr>
                <w:rFonts w:ascii="仿宋_GB2312" w:eastAsia="仿宋_GB2312" w:hAnsi="宋体" w:cs="宋体" w:hint="eastAsia"/>
                <w:b w:val="0"/>
                <w:kern w:val="0"/>
                <w:sz w:val="28"/>
                <w:szCs w:val="28"/>
              </w:rPr>
              <w:t>起搏器性能测试</w:t>
            </w:r>
          </w:p>
        </w:tc>
        <w:tc>
          <w:tcPr>
            <w:tcW w:w="908" w:type="dxa"/>
            <w:tcBorders>
              <w:top w:val="nil"/>
              <w:left w:val="nil"/>
              <w:bottom w:val="single" w:sz="8" w:space="0" w:color="008000"/>
              <w:right w:val="single" w:sz="8" w:space="0" w:color="008000"/>
            </w:tcBorders>
            <w:shd w:val="clear" w:color="auto" w:fill="auto"/>
          </w:tcPr>
          <w:p w:rsidR="00BF6F35" w:rsidRPr="00D026F8" w:rsidRDefault="00BF6F35" w:rsidP="00BF6F35">
            <w:pPr>
              <w:adjustRightInd w:val="0"/>
              <w:snapToGrid w:val="0"/>
              <w:spacing w:line="240" w:lineRule="atLeast"/>
              <w:jc w:val="center"/>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BF6F35"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F6F35" w:rsidRPr="00D026F8" w:rsidRDefault="00BF6F35"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3.1</w:t>
            </w:r>
          </w:p>
        </w:tc>
        <w:tc>
          <w:tcPr>
            <w:tcW w:w="9498" w:type="dxa"/>
            <w:tcBorders>
              <w:top w:val="nil"/>
              <w:left w:val="nil"/>
              <w:bottom w:val="single" w:sz="8" w:space="0" w:color="008000"/>
              <w:right w:val="single" w:sz="8" w:space="0" w:color="008000"/>
            </w:tcBorders>
            <w:shd w:val="clear" w:color="auto" w:fill="auto"/>
          </w:tcPr>
          <w:p w:rsidR="00BF6F35" w:rsidRPr="00D026F8" w:rsidRDefault="00BF6F35" w:rsidP="004B57C3">
            <w:pPr>
              <w:pStyle w:val="10"/>
              <w:adjustRightInd w:val="0"/>
              <w:snapToGrid w:val="0"/>
              <w:spacing w:line="240" w:lineRule="atLeast"/>
              <w:ind w:firstLineChars="0" w:firstLine="0"/>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除颤器输入：固定负载：50Ω 精度：</w:t>
            </w:r>
            <w:r>
              <w:rPr>
                <w:rFonts w:ascii="仿宋_GB2312" w:eastAsia="仿宋_GB2312" w:hAnsi="宋体" w:cs="宋体" w:hint="eastAsia"/>
                <w:bCs/>
                <w:kern w:val="0"/>
                <w:sz w:val="28"/>
                <w:szCs w:val="28"/>
              </w:rPr>
              <w:t>≤</w:t>
            </w:r>
            <w:r w:rsidRPr="00D026F8">
              <w:rPr>
                <w:rFonts w:ascii="仿宋_GB2312" w:eastAsia="仿宋_GB2312" w:hAnsi="宋体" w:cs="宋体" w:hint="eastAsia"/>
                <w:bCs/>
                <w:kern w:val="0"/>
                <w:sz w:val="28"/>
                <w:szCs w:val="28"/>
              </w:rPr>
              <w:t>±1%，非感性</w:t>
            </w:r>
          </w:p>
        </w:tc>
        <w:tc>
          <w:tcPr>
            <w:tcW w:w="908" w:type="dxa"/>
            <w:tcBorders>
              <w:top w:val="nil"/>
              <w:left w:val="nil"/>
              <w:bottom w:val="single" w:sz="8" w:space="0" w:color="008000"/>
              <w:right w:val="single" w:sz="8" w:space="0" w:color="008000"/>
            </w:tcBorders>
            <w:shd w:val="clear" w:color="auto" w:fill="auto"/>
          </w:tcPr>
          <w:p w:rsidR="00BF6F35" w:rsidRPr="00D026F8" w:rsidRDefault="00BF6F35" w:rsidP="00BF6F35">
            <w:pPr>
              <w:adjustRightInd w:val="0"/>
              <w:snapToGrid w:val="0"/>
              <w:spacing w:line="240" w:lineRule="atLeast"/>
              <w:jc w:val="center"/>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BF6F35"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F6F35" w:rsidRPr="00D026F8" w:rsidRDefault="00BF6F35"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3.2</w:t>
            </w:r>
          </w:p>
        </w:tc>
        <w:tc>
          <w:tcPr>
            <w:tcW w:w="9498" w:type="dxa"/>
            <w:tcBorders>
              <w:top w:val="nil"/>
              <w:left w:val="nil"/>
              <w:bottom w:val="single" w:sz="8" w:space="0" w:color="008000"/>
              <w:right w:val="single" w:sz="8" w:space="0" w:color="008000"/>
            </w:tcBorders>
            <w:shd w:val="clear" w:color="auto" w:fill="auto"/>
          </w:tcPr>
          <w:p w:rsidR="00BF6F35" w:rsidRPr="00D026F8" w:rsidRDefault="00BF6F35" w:rsidP="00BF6F35">
            <w:pPr>
              <w:pStyle w:val="10"/>
              <w:adjustRightInd w:val="0"/>
              <w:snapToGrid w:val="0"/>
              <w:spacing w:line="240" w:lineRule="atLeast"/>
              <w:ind w:firstLineChars="0" w:firstLine="0"/>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起搏器输入：变化负载：50Ω-1500Ω，50Ω步长 ，精度：</w:t>
            </w:r>
            <w:r>
              <w:rPr>
                <w:rFonts w:ascii="仿宋_GB2312" w:eastAsia="仿宋_GB2312" w:hAnsi="宋体" w:cs="宋体" w:hint="eastAsia"/>
                <w:bCs/>
                <w:kern w:val="0"/>
                <w:sz w:val="28"/>
                <w:szCs w:val="28"/>
              </w:rPr>
              <w:t>≤</w:t>
            </w:r>
            <w:r w:rsidRPr="00D026F8">
              <w:rPr>
                <w:rFonts w:ascii="仿宋_GB2312" w:eastAsia="仿宋_GB2312" w:hAnsi="宋体" w:cs="宋体" w:hint="eastAsia"/>
                <w:bCs/>
                <w:kern w:val="0"/>
                <w:sz w:val="28"/>
                <w:szCs w:val="28"/>
              </w:rPr>
              <w:t>±</w:t>
            </w:r>
            <w:r w:rsidRPr="00D026F8">
              <w:rPr>
                <w:rFonts w:ascii="仿宋_GB2312" w:eastAsia="仿宋_GB2312" w:hAnsi="宋体" w:cs="宋体"/>
                <w:bCs/>
                <w:kern w:val="0"/>
                <w:sz w:val="28"/>
                <w:szCs w:val="28"/>
              </w:rPr>
              <w:t>2</w:t>
            </w:r>
            <w:r w:rsidRPr="00D026F8">
              <w:rPr>
                <w:rFonts w:ascii="仿宋_GB2312" w:eastAsia="仿宋_GB2312" w:hAnsi="宋体" w:cs="宋体" w:hint="eastAsia"/>
                <w:bCs/>
                <w:kern w:val="0"/>
                <w:sz w:val="28"/>
                <w:szCs w:val="28"/>
              </w:rPr>
              <w:t>%，非感性</w:t>
            </w:r>
          </w:p>
        </w:tc>
        <w:tc>
          <w:tcPr>
            <w:tcW w:w="908" w:type="dxa"/>
            <w:tcBorders>
              <w:top w:val="nil"/>
              <w:left w:val="nil"/>
              <w:bottom w:val="single" w:sz="8" w:space="0" w:color="008000"/>
              <w:right w:val="single" w:sz="8" w:space="0" w:color="008000"/>
            </w:tcBorders>
            <w:shd w:val="clear" w:color="auto" w:fill="auto"/>
          </w:tcPr>
          <w:p w:rsidR="00BF6F35" w:rsidRPr="00D026F8" w:rsidRDefault="00BF6F35" w:rsidP="00BF6F35">
            <w:pPr>
              <w:adjustRightInd w:val="0"/>
              <w:snapToGrid w:val="0"/>
              <w:spacing w:line="240" w:lineRule="atLeast"/>
              <w:jc w:val="center"/>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BF6F35"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F6F35" w:rsidRPr="00D026F8" w:rsidRDefault="00BF6F35"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3.3</w:t>
            </w:r>
          </w:p>
        </w:tc>
        <w:tc>
          <w:tcPr>
            <w:tcW w:w="9498" w:type="dxa"/>
            <w:tcBorders>
              <w:top w:val="nil"/>
              <w:left w:val="nil"/>
              <w:bottom w:val="single" w:sz="8" w:space="0" w:color="008000"/>
              <w:right w:val="single" w:sz="8" w:space="0" w:color="008000"/>
            </w:tcBorders>
            <w:shd w:val="clear" w:color="auto" w:fill="auto"/>
          </w:tcPr>
          <w:p w:rsidR="00BF6F35" w:rsidRPr="00D026F8" w:rsidRDefault="00BF6F35" w:rsidP="00BF6F35">
            <w:pPr>
              <w:pStyle w:val="10"/>
              <w:adjustRightInd w:val="0"/>
              <w:snapToGrid w:val="0"/>
              <w:spacing w:line="240" w:lineRule="atLeast"/>
              <w:ind w:firstLineChars="0" w:firstLine="0"/>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集成</w:t>
            </w:r>
            <w:r>
              <w:rPr>
                <w:rFonts w:ascii="仿宋_GB2312" w:eastAsia="仿宋_GB2312" w:hAnsi="宋体" w:cs="宋体" w:hint="eastAsia"/>
                <w:bCs/>
                <w:kern w:val="0"/>
                <w:sz w:val="28"/>
                <w:szCs w:val="28"/>
              </w:rPr>
              <w:t>至少6种</w:t>
            </w:r>
            <w:r w:rsidRPr="00D026F8">
              <w:rPr>
                <w:rFonts w:ascii="仿宋_GB2312" w:eastAsia="仿宋_GB2312" w:hAnsi="宋体" w:cs="宋体" w:hint="eastAsia"/>
                <w:bCs/>
                <w:kern w:val="0"/>
                <w:sz w:val="28"/>
                <w:szCs w:val="28"/>
              </w:rPr>
              <w:t>全球常见起搏器厂商的算法</w:t>
            </w:r>
            <w:r>
              <w:rPr>
                <w:rFonts w:ascii="仿宋_GB2312" w:eastAsia="仿宋_GB2312" w:hAnsi="宋体" w:cs="宋体" w:hint="eastAsia"/>
                <w:bCs/>
                <w:kern w:val="0"/>
                <w:sz w:val="28"/>
                <w:szCs w:val="28"/>
              </w:rPr>
              <w:t>，提供具体名称</w:t>
            </w:r>
          </w:p>
        </w:tc>
        <w:tc>
          <w:tcPr>
            <w:tcW w:w="908" w:type="dxa"/>
            <w:tcBorders>
              <w:top w:val="nil"/>
              <w:left w:val="nil"/>
              <w:bottom w:val="single" w:sz="8" w:space="0" w:color="008000"/>
              <w:right w:val="single" w:sz="8" w:space="0" w:color="008000"/>
            </w:tcBorders>
            <w:shd w:val="clear" w:color="auto" w:fill="auto"/>
          </w:tcPr>
          <w:p w:rsidR="00BF6F35" w:rsidRPr="00D026F8" w:rsidRDefault="00BF6F35" w:rsidP="00BF6F35">
            <w:pPr>
              <w:adjustRightInd w:val="0"/>
              <w:snapToGrid w:val="0"/>
              <w:spacing w:line="240" w:lineRule="atLeast"/>
              <w:jc w:val="center"/>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BF6F35"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F6F35" w:rsidRPr="00D026F8" w:rsidRDefault="00BF6F35"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3.4</w:t>
            </w:r>
          </w:p>
        </w:tc>
        <w:tc>
          <w:tcPr>
            <w:tcW w:w="9498" w:type="dxa"/>
            <w:tcBorders>
              <w:top w:val="nil"/>
              <w:left w:val="nil"/>
              <w:bottom w:val="single" w:sz="8" w:space="0" w:color="008000"/>
              <w:right w:val="single" w:sz="8" w:space="0" w:color="008000"/>
            </w:tcBorders>
            <w:shd w:val="clear" w:color="auto" w:fill="auto"/>
          </w:tcPr>
          <w:p w:rsidR="00BF6F35" w:rsidRPr="00D026F8" w:rsidRDefault="00BF6F35" w:rsidP="00D026F8">
            <w:pPr>
              <w:pStyle w:val="10"/>
              <w:adjustRightInd w:val="0"/>
              <w:snapToGrid w:val="0"/>
              <w:spacing w:line="240" w:lineRule="atLeast"/>
              <w:ind w:firstLineChars="0" w:firstLine="0"/>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起搏器测试的性能及精度：电流：</w:t>
            </w:r>
            <w:r w:rsidR="00955E72">
              <w:rPr>
                <w:rFonts w:ascii="仿宋_GB2312" w:eastAsia="仿宋_GB2312" w:hAnsi="宋体" w:cs="宋体" w:hint="eastAsia"/>
                <w:bCs/>
                <w:kern w:val="0"/>
                <w:sz w:val="28"/>
                <w:szCs w:val="28"/>
              </w:rPr>
              <w:t>≥</w:t>
            </w:r>
            <w:r w:rsidRPr="00D026F8">
              <w:rPr>
                <w:rFonts w:ascii="仿宋_GB2312" w:eastAsia="仿宋_GB2312" w:hAnsi="宋体" w:cs="宋体"/>
                <w:bCs/>
                <w:kern w:val="0"/>
                <w:sz w:val="28"/>
                <w:szCs w:val="28"/>
              </w:rPr>
              <w:t>4</w:t>
            </w:r>
            <w:r w:rsidRPr="00D026F8">
              <w:rPr>
                <w:rFonts w:ascii="仿宋_GB2312" w:eastAsia="仿宋_GB2312" w:hAnsi="宋体" w:cs="宋体" w:hint="eastAsia"/>
                <w:bCs/>
                <w:kern w:val="0"/>
                <w:sz w:val="28"/>
                <w:szCs w:val="28"/>
              </w:rPr>
              <w:t>.00-250mA，</w:t>
            </w:r>
            <w:r w:rsidR="00955E72">
              <w:rPr>
                <w:rFonts w:ascii="仿宋_GB2312" w:eastAsia="仿宋_GB2312" w:hAnsi="宋体" w:cs="宋体" w:hint="eastAsia"/>
                <w:bCs/>
                <w:kern w:val="0"/>
                <w:sz w:val="28"/>
                <w:szCs w:val="28"/>
              </w:rPr>
              <w:t>≤</w:t>
            </w:r>
            <w:r w:rsidRPr="00D026F8">
              <w:rPr>
                <w:rFonts w:ascii="仿宋_GB2312" w:eastAsia="仿宋_GB2312" w:hAnsi="宋体" w:cs="宋体" w:hint="eastAsia"/>
                <w:bCs/>
                <w:kern w:val="0"/>
                <w:sz w:val="28"/>
                <w:szCs w:val="28"/>
              </w:rPr>
              <w:t>±1%读数+</w:t>
            </w:r>
            <w:r w:rsidRPr="00D026F8">
              <w:rPr>
                <w:rFonts w:ascii="仿宋_GB2312" w:eastAsia="仿宋_GB2312" w:hAnsi="宋体" w:cs="宋体"/>
                <w:bCs/>
                <w:kern w:val="0"/>
                <w:sz w:val="28"/>
                <w:szCs w:val="28"/>
              </w:rPr>
              <w:t>0.02</w:t>
            </w:r>
            <w:r w:rsidRPr="00D026F8">
              <w:rPr>
                <w:rFonts w:ascii="仿宋_GB2312" w:eastAsia="仿宋_GB2312" w:hAnsi="宋体" w:cs="宋体" w:hint="eastAsia"/>
                <w:bCs/>
                <w:kern w:val="0"/>
                <w:sz w:val="28"/>
                <w:szCs w:val="28"/>
              </w:rPr>
              <w:t>mA；脉率：5-800PPM，</w:t>
            </w:r>
            <w:bookmarkStart w:id="2" w:name="OLE_LINK4"/>
            <w:bookmarkStart w:id="3" w:name="OLE_LINK3"/>
            <w:r w:rsidR="00955E72">
              <w:rPr>
                <w:rFonts w:ascii="仿宋_GB2312" w:eastAsia="仿宋_GB2312" w:hAnsi="宋体" w:cs="宋体" w:hint="eastAsia"/>
                <w:bCs/>
                <w:kern w:val="0"/>
                <w:sz w:val="28"/>
                <w:szCs w:val="28"/>
              </w:rPr>
              <w:t>≤</w:t>
            </w:r>
            <w:r w:rsidRPr="00D026F8">
              <w:rPr>
                <w:rFonts w:ascii="仿宋_GB2312" w:eastAsia="仿宋_GB2312" w:hAnsi="宋体" w:cs="宋体" w:hint="eastAsia"/>
                <w:bCs/>
                <w:kern w:val="0"/>
                <w:sz w:val="28"/>
                <w:szCs w:val="28"/>
              </w:rPr>
              <w:t>±</w:t>
            </w:r>
            <w:bookmarkEnd w:id="2"/>
            <w:bookmarkEnd w:id="3"/>
            <w:r w:rsidRPr="00D026F8">
              <w:rPr>
                <w:rFonts w:ascii="仿宋_GB2312" w:eastAsia="仿宋_GB2312" w:hAnsi="宋体" w:cs="宋体" w:hint="eastAsia"/>
                <w:bCs/>
                <w:kern w:val="0"/>
                <w:sz w:val="28"/>
                <w:szCs w:val="28"/>
              </w:rPr>
              <w:t>0.5%读数±0.1PPM；脉宽：</w:t>
            </w:r>
            <w:r w:rsidR="00955E72">
              <w:rPr>
                <w:rFonts w:ascii="仿宋_GB2312" w:eastAsia="仿宋_GB2312" w:hAnsi="宋体" w:cs="宋体" w:hint="eastAsia"/>
                <w:bCs/>
                <w:kern w:val="0"/>
                <w:sz w:val="28"/>
                <w:szCs w:val="28"/>
              </w:rPr>
              <w:t>≥</w:t>
            </w:r>
            <w:r w:rsidRPr="00D026F8">
              <w:rPr>
                <w:rFonts w:ascii="仿宋_GB2312" w:eastAsia="仿宋_GB2312" w:hAnsi="宋体" w:cs="宋体" w:hint="eastAsia"/>
                <w:bCs/>
                <w:kern w:val="0"/>
                <w:sz w:val="28"/>
                <w:szCs w:val="28"/>
              </w:rPr>
              <w:t>1-100ms，</w:t>
            </w:r>
            <w:r w:rsidR="00955E72">
              <w:rPr>
                <w:rFonts w:ascii="仿宋_GB2312" w:eastAsia="仿宋_GB2312" w:hAnsi="宋体" w:cs="宋体" w:hint="eastAsia"/>
                <w:bCs/>
                <w:kern w:val="0"/>
                <w:sz w:val="28"/>
                <w:szCs w:val="28"/>
              </w:rPr>
              <w:t>≤</w:t>
            </w:r>
            <w:r w:rsidRPr="00D026F8">
              <w:rPr>
                <w:rFonts w:ascii="仿宋_GB2312" w:eastAsia="仿宋_GB2312" w:hAnsi="宋体" w:cs="宋体" w:hint="eastAsia"/>
                <w:bCs/>
                <w:kern w:val="0"/>
                <w:sz w:val="28"/>
                <w:szCs w:val="28"/>
              </w:rPr>
              <w:t>±0.5%读数±0.01ms;不应期测试：起搏不应期2</w:t>
            </w:r>
            <w:r w:rsidRPr="00D026F8">
              <w:rPr>
                <w:rFonts w:ascii="仿宋_GB2312" w:eastAsia="仿宋_GB2312" w:hAnsi="宋体" w:cs="宋体"/>
                <w:bCs/>
                <w:kern w:val="0"/>
                <w:sz w:val="28"/>
                <w:szCs w:val="28"/>
              </w:rPr>
              <w:t>0</w:t>
            </w:r>
            <w:r w:rsidRPr="00D026F8">
              <w:rPr>
                <w:rFonts w:ascii="仿宋_GB2312" w:eastAsia="仿宋_GB2312" w:hAnsi="宋体" w:cs="宋体" w:hint="eastAsia"/>
                <w:bCs/>
                <w:kern w:val="0"/>
                <w:sz w:val="28"/>
                <w:szCs w:val="28"/>
              </w:rPr>
              <w:t>ms～5</w:t>
            </w:r>
            <w:r w:rsidRPr="00D026F8">
              <w:rPr>
                <w:rFonts w:ascii="仿宋_GB2312" w:eastAsia="仿宋_GB2312" w:hAnsi="宋体" w:cs="宋体"/>
                <w:bCs/>
                <w:kern w:val="0"/>
                <w:sz w:val="28"/>
                <w:szCs w:val="28"/>
              </w:rPr>
              <w:t>00</w:t>
            </w:r>
            <w:r w:rsidRPr="00D026F8">
              <w:rPr>
                <w:rFonts w:ascii="仿宋_GB2312" w:eastAsia="仿宋_GB2312" w:hAnsi="宋体" w:cs="宋体" w:hint="eastAsia"/>
                <w:bCs/>
                <w:kern w:val="0"/>
                <w:sz w:val="28"/>
                <w:szCs w:val="28"/>
              </w:rPr>
              <w:t>ms，感应不应期</w:t>
            </w:r>
            <w:r w:rsidR="00955E72">
              <w:rPr>
                <w:rFonts w:ascii="仿宋_GB2312" w:eastAsia="仿宋_GB2312" w:hAnsi="宋体" w:cs="宋体" w:hint="eastAsia"/>
                <w:bCs/>
                <w:kern w:val="0"/>
                <w:sz w:val="28"/>
                <w:szCs w:val="28"/>
              </w:rPr>
              <w:t>≥</w:t>
            </w:r>
            <w:r w:rsidRPr="00D026F8">
              <w:rPr>
                <w:rFonts w:ascii="仿宋_GB2312" w:eastAsia="仿宋_GB2312" w:hAnsi="宋体" w:cs="宋体" w:hint="eastAsia"/>
                <w:bCs/>
                <w:kern w:val="0"/>
                <w:sz w:val="28"/>
                <w:szCs w:val="28"/>
              </w:rPr>
              <w:t>1</w:t>
            </w:r>
            <w:r w:rsidRPr="00D026F8">
              <w:rPr>
                <w:rFonts w:ascii="仿宋_GB2312" w:eastAsia="仿宋_GB2312" w:hAnsi="宋体" w:cs="宋体"/>
                <w:bCs/>
                <w:kern w:val="0"/>
                <w:sz w:val="28"/>
                <w:szCs w:val="28"/>
              </w:rPr>
              <w:t>5</w:t>
            </w:r>
            <w:r w:rsidRPr="00D026F8">
              <w:rPr>
                <w:rFonts w:ascii="仿宋_GB2312" w:eastAsia="仿宋_GB2312" w:hAnsi="宋体" w:cs="宋体" w:hint="eastAsia"/>
                <w:bCs/>
                <w:kern w:val="0"/>
                <w:sz w:val="28"/>
                <w:szCs w:val="28"/>
              </w:rPr>
              <w:t>ms～5</w:t>
            </w:r>
            <w:r w:rsidRPr="00D026F8">
              <w:rPr>
                <w:rFonts w:ascii="仿宋_GB2312" w:eastAsia="仿宋_GB2312" w:hAnsi="宋体" w:cs="宋体"/>
                <w:bCs/>
                <w:kern w:val="0"/>
                <w:sz w:val="28"/>
                <w:szCs w:val="28"/>
              </w:rPr>
              <w:t>00</w:t>
            </w:r>
            <w:r w:rsidRPr="00D026F8">
              <w:rPr>
                <w:rFonts w:ascii="仿宋_GB2312" w:eastAsia="仿宋_GB2312" w:hAnsi="宋体" w:cs="宋体" w:hint="eastAsia"/>
                <w:bCs/>
                <w:kern w:val="0"/>
                <w:sz w:val="28"/>
                <w:szCs w:val="28"/>
              </w:rPr>
              <w:t>ms，精度：</w:t>
            </w:r>
            <w:r w:rsidR="00955E72">
              <w:rPr>
                <w:rFonts w:ascii="仿宋_GB2312" w:eastAsia="仿宋_GB2312" w:hAnsi="宋体" w:cs="宋体" w:hint="eastAsia"/>
                <w:bCs/>
                <w:kern w:val="0"/>
                <w:sz w:val="28"/>
                <w:szCs w:val="28"/>
              </w:rPr>
              <w:t>≤</w:t>
            </w:r>
            <w:r w:rsidRPr="00D026F8">
              <w:rPr>
                <w:rFonts w:ascii="仿宋_GB2312" w:eastAsia="仿宋_GB2312" w:hAnsi="宋体" w:cs="宋体" w:hint="eastAsia"/>
                <w:bCs/>
                <w:kern w:val="0"/>
                <w:sz w:val="28"/>
                <w:szCs w:val="28"/>
              </w:rPr>
              <w:t>±</w:t>
            </w:r>
            <w:r w:rsidRPr="00D026F8">
              <w:rPr>
                <w:rFonts w:ascii="仿宋_GB2312" w:eastAsia="仿宋_GB2312" w:hAnsi="宋体" w:cs="宋体"/>
                <w:bCs/>
                <w:kern w:val="0"/>
                <w:sz w:val="28"/>
                <w:szCs w:val="28"/>
              </w:rPr>
              <w:t>1</w:t>
            </w:r>
            <w:r w:rsidRPr="00D026F8">
              <w:rPr>
                <w:rFonts w:ascii="仿宋_GB2312" w:eastAsia="仿宋_GB2312" w:hAnsi="宋体" w:cs="宋体" w:hint="eastAsia"/>
                <w:bCs/>
                <w:kern w:val="0"/>
                <w:sz w:val="28"/>
                <w:szCs w:val="28"/>
              </w:rPr>
              <w:t>ms</w:t>
            </w:r>
          </w:p>
        </w:tc>
        <w:tc>
          <w:tcPr>
            <w:tcW w:w="908" w:type="dxa"/>
            <w:tcBorders>
              <w:top w:val="nil"/>
              <w:left w:val="nil"/>
              <w:bottom w:val="single" w:sz="8" w:space="0" w:color="008000"/>
              <w:right w:val="single" w:sz="8" w:space="0" w:color="008000"/>
            </w:tcBorders>
            <w:shd w:val="clear" w:color="auto" w:fill="auto"/>
          </w:tcPr>
          <w:p w:rsidR="00BF6F35" w:rsidRPr="00D026F8" w:rsidRDefault="00BF6F35" w:rsidP="00BF6F35">
            <w:pPr>
              <w:adjustRightInd w:val="0"/>
              <w:snapToGrid w:val="0"/>
              <w:spacing w:line="240" w:lineRule="atLeast"/>
              <w:jc w:val="center"/>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BF6F35"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F6F35" w:rsidRPr="00D026F8" w:rsidRDefault="00BF6F35"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3.5</w:t>
            </w:r>
          </w:p>
        </w:tc>
        <w:tc>
          <w:tcPr>
            <w:tcW w:w="9498" w:type="dxa"/>
            <w:tcBorders>
              <w:top w:val="nil"/>
              <w:left w:val="nil"/>
              <w:bottom w:val="single" w:sz="8" w:space="0" w:color="008000"/>
              <w:right w:val="single" w:sz="8" w:space="0" w:color="008000"/>
            </w:tcBorders>
            <w:shd w:val="clear" w:color="auto" w:fill="auto"/>
          </w:tcPr>
          <w:p w:rsidR="00BF6F35" w:rsidRPr="00D026F8" w:rsidRDefault="00BF6F35" w:rsidP="00D026F8">
            <w:pPr>
              <w:pStyle w:val="10"/>
              <w:adjustRightInd w:val="0"/>
              <w:snapToGrid w:val="0"/>
              <w:spacing w:line="240" w:lineRule="atLeast"/>
              <w:ind w:firstLineChars="0" w:firstLine="0"/>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起搏器测试项目：非同步模式、按需模式、灵敏度测试和不应期测试</w:t>
            </w:r>
          </w:p>
        </w:tc>
        <w:tc>
          <w:tcPr>
            <w:tcW w:w="908" w:type="dxa"/>
            <w:tcBorders>
              <w:top w:val="nil"/>
              <w:left w:val="nil"/>
              <w:bottom w:val="single" w:sz="8" w:space="0" w:color="008000"/>
              <w:right w:val="single" w:sz="8" w:space="0" w:color="008000"/>
            </w:tcBorders>
            <w:shd w:val="clear" w:color="auto" w:fill="auto"/>
          </w:tcPr>
          <w:p w:rsidR="00BF6F35" w:rsidRPr="00D026F8" w:rsidRDefault="00BF6F35" w:rsidP="00BF6F35">
            <w:pPr>
              <w:adjustRightInd w:val="0"/>
              <w:snapToGrid w:val="0"/>
              <w:spacing w:line="240" w:lineRule="atLeast"/>
              <w:jc w:val="center"/>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BF6F35"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F6F35" w:rsidRPr="00D026F8" w:rsidRDefault="00BF6F35"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w:t>
            </w:r>
          </w:p>
        </w:tc>
        <w:tc>
          <w:tcPr>
            <w:tcW w:w="9498" w:type="dxa"/>
            <w:tcBorders>
              <w:top w:val="nil"/>
              <w:left w:val="nil"/>
              <w:bottom w:val="single" w:sz="8" w:space="0" w:color="008000"/>
              <w:right w:val="single" w:sz="8" w:space="0" w:color="008000"/>
            </w:tcBorders>
            <w:shd w:val="clear" w:color="auto" w:fill="auto"/>
          </w:tcPr>
          <w:p w:rsidR="00BF6F35" w:rsidRPr="00D026F8" w:rsidRDefault="00BF6F35" w:rsidP="00D026F8">
            <w:pPr>
              <w:pStyle w:val="3"/>
              <w:adjustRightInd w:val="0"/>
              <w:snapToGrid w:val="0"/>
              <w:spacing w:before="0" w:after="0" w:line="240" w:lineRule="atLeast"/>
              <w:jc w:val="left"/>
              <w:rPr>
                <w:rFonts w:ascii="仿宋_GB2312" w:eastAsia="仿宋_GB2312" w:hAnsi="宋体" w:cs="宋体"/>
                <w:b w:val="0"/>
                <w:kern w:val="0"/>
                <w:sz w:val="28"/>
                <w:szCs w:val="28"/>
              </w:rPr>
            </w:pPr>
            <w:r w:rsidRPr="00D026F8">
              <w:rPr>
                <w:rFonts w:ascii="仿宋_GB2312" w:eastAsia="仿宋_GB2312" w:hAnsi="宋体" w:cs="宋体" w:hint="eastAsia"/>
                <w:b w:val="0"/>
                <w:kern w:val="0"/>
                <w:sz w:val="28"/>
                <w:szCs w:val="28"/>
              </w:rPr>
              <w:t>其他</w:t>
            </w:r>
          </w:p>
        </w:tc>
        <w:tc>
          <w:tcPr>
            <w:tcW w:w="908" w:type="dxa"/>
            <w:tcBorders>
              <w:top w:val="nil"/>
              <w:left w:val="nil"/>
              <w:bottom w:val="single" w:sz="8" w:space="0" w:color="008000"/>
              <w:right w:val="single" w:sz="8" w:space="0" w:color="008000"/>
            </w:tcBorders>
            <w:shd w:val="clear" w:color="auto" w:fill="auto"/>
          </w:tcPr>
          <w:p w:rsidR="00BF6F35" w:rsidRPr="00D026F8" w:rsidRDefault="00BF6F35" w:rsidP="00BF6F35">
            <w:pPr>
              <w:adjustRightInd w:val="0"/>
              <w:snapToGrid w:val="0"/>
              <w:spacing w:line="240" w:lineRule="atLeast"/>
              <w:jc w:val="center"/>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BF6F35"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F6F35" w:rsidRPr="00D026F8" w:rsidRDefault="006631C0"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sidR="00741330">
              <w:rPr>
                <w:rFonts w:ascii="仿宋_GB2312" w:eastAsia="仿宋_GB2312" w:hAnsi="宋体" w:cs="宋体" w:hint="eastAsia"/>
                <w:bCs/>
                <w:kern w:val="0"/>
                <w:sz w:val="28"/>
                <w:szCs w:val="28"/>
              </w:rPr>
              <w:t>4.1</w:t>
            </w:r>
          </w:p>
        </w:tc>
        <w:tc>
          <w:tcPr>
            <w:tcW w:w="9498" w:type="dxa"/>
            <w:tcBorders>
              <w:top w:val="nil"/>
              <w:left w:val="nil"/>
              <w:bottom w:val="single" w:sz="8" w:space="0" w:color="008000"/>
              <w:right w:val="single" w:sz="8" w:space="0" w:color="008000"/>
            </w:tcBorders>
            <w:shd w:val="clear" w:color="auto" w:fill="auto"/>
          </w:tcPr>
          <w:p w:rsidR="00BF6F35" w:rsidRPr="00D026F8" w:rsidRDefault="00BF6F35" w:rsidP="00BF6F35">
            <w:pPr>
              <w:pStyle w:val="10"/>
              <w:adjustRightInd w:val="0"/>
              <w:snapToGrid w:val="0"/>
              <w:spacing w:line="240" w:lineRule="atLeast"/>
              <w:ind w:firstLineChars="0" w:firstLine="0"/>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内置可充电镍氢电池，工作时间</w:t>
            </w:r>
            <w:r>
              <w:rPr>
                <w:rFonts w:ascii="仿宋_GB2312" w:eastAsia="仿宋_GB2312" w:hAnsi="宋体" w:cs="宋体" w:hint="eastAsia"/>
                <w:bCs/>
                <w:kern w:val="0"/>
                <w:sz w:val="28"/>
                <w:szCs w:val="28"/>
              </w:rPr>
              <w:t>≥</w:t>
            </w:r>
            <w:r w:rsidRPr="00D026F8">
              <w:rPr>
                <w:rFonts w:ascii="仿宋_GB2312" w:eastAsia="仿宋_GB2312" w:hAnsi="宋体" w:cs="宋体" w:hint="eastAsia"/>
                <w:bCs/>
                <w:kern w:val="0"/>
                <w:sz w:val="28"/>
                <w:szCs w:val="28"/>
              </w:rPr>
              <w:t>8小时</w:t>
            </w:r>
          </w:p>
        </w:tc>
        <w:tc>
          <w:tcPr>
            <w:tcW w:w="908" w:type="dxa"/>
            <w:tcBorders>
              <w:top w:val="nil"/>
              <w:left w:val="nil"/>
              <w:bottom w:val="single" w:sz="8" w:space="0" w:color="008000"/>
              <w:right w:val="single" w:sz="8" w:space="0" w:color="008000"/>
            </w:tcBorders>
            <w:shd w:val="clear" w:color="auto" w:fill="auto"/>
          </w:tcPr>
          <w:p w:rsidR="00BF6F35" w:rsidRPr="00D026F8" w:rsidRDefault="00BF6F35" w:rsidP="00BF6F35">
            <w:pPr>
              <w:adjustRightInd w:val="0"/>
              <w:snapToGrid w:val="0"/>
              <w:spacing w:line="240" w:lineRule="atLeast"/>
              <w:jc w:val="center"/>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BF6F35" w:rsidTr="004B684F">
        <w:trPr>
          <w:trHeight w:val="366"/>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F6F35" w:rsidRPr="00D026F8" w:rsidRDefault="00741330"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4.2</w:t>
            </w:r>
          </w:p>
        </w:tc>
        <w:tc>
          <w:tcPr>
            <w:tcW w:w="9498" w:type="dxa"/>
            <w:tcBorders>
              <w:top w:val="nil"/>
              <w:left w:val="nil"/>
              <w:bottom w:val="single" w:sz="8" w:space="0" w:color="008000"/>
              <w:right w:val="single" w:sz="8" w:space="0" w:color="008000"/>
            </w:tcBorders>
            <w:shd w:val="clear" w:color="auto" w:fill="auto"/>
          </w:tcPr>
          <w:p w:rsidR="00BF6F35" w:rsidRPr="00D026F8" w:rsidRDefault="00BF6F35" w:rsidP="004B684F">
            <w:pPr>
              <w:pStyle w:val="10"/>
              <w:adjustRightInd w:val="0"/>
              <w:snapToGrid w:val="0"/>
              <w:spacing w:line="240" w:lineRule="atLeast"/>
              <w:ind w:firstLineChars="0" w:firstLine="0"/>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USB接口可用于PC通讯和自动化控制，示波器接口用于分析观察除颤波形</w:t>
            </w:r>
          </w:p>
        </w:tc>
        <w:tc>
          <w:tcPr>
            <w:tcW w:w="908" w:type="dxa"/>
            <w:tcBorders>
              <w:top w:val="nil"/>
              <w:left w:val="nil"/>
              <w:bottom w:val="single" w:sz="8" w:space="0" w:color="008000"/>
              <w:right w:val="single" w:sz="8" w:space="0" w:color="008000"/>
            </w:tcBorders>
            <w:shd w:val="clear" w:color="auto" w:fill="auto"/>
          </w:tcPr>
          <w:p w:rsidR="00BF6F35" w:rsidRPr="00D026F8" w:rsidRDefault="00BF6F35" w:rsidP="00BF6F35">
            <w:pPr>
              <w:adjustRightInd w:val="0"/>
              <w:snapToGrid w:val="0"/>
              <w:spacing w:line="240" w:lineRule="atLeast"/>
              <w:jc w:val="center"/>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D026F8"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D026F8" w:rsidRPr="00D026F8" w:rsidRDefault="00741330"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4.3</w:t>
            </w:r>
          </w:p>
        </w:tc>
        <w:tc>
          <w:tcPr>
            <w:tcW w:w="9498" w:type="dxa"/>
            <w:tcBorders>
              <w:top w:val="nil"/>
              <w:left w:val="nil"/>
              <w:bottom w:val="single" w:sz="8" w:space="0" w:color="008000"/>
              <w:right w:val="single" w:sz="8" w:space="0" w:color="008000"/>
            </w:tcBorders>
            <w:shd w:val="clear" w:color="auto" w:fill="auto"/>
          </w:tcPr>
          <w:p w:rsidR="00D026F8" w:rsidRPr="00D026F8" w:rsidRDefault="00D026F8" w:rsidP="00BF6F35">
            <w:pPr>
              <w:pStyle w:val="10"/>
              <w:adjustRightInd w:val="0"/>
              <w:snapToGrid w:val="0"/>
              <w:spacing w:line="240" w:lineRule="atLeast"/>
              <w:ind w:firstLineChars="0" w:firstLine="0"/>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所有附件可存放在便携式挎包内，总重</w:t>
            </w:r>
            <w:r w:rsidR="00BF6F35">
              <w:rPr>
                <w:rFonts w:ascii="仿宋_GB2312" w:eastAsia="仿宋_GB2312" w:hAnsi="宋体" w:cs="宋体" w:hint="eastAsia"/>
                <w:bCs/>
                <w:kern w:val="0"/>
                <w:sz w:val="28"/>
                <w:szCs w:val="28"/>
              </w:rPr>
              <w:t>≤</w:t>
            </w:r>
            <w:r w:rsidRPr="00D026F8">
              <w:rPr>
                <w:rFonts w:ascii="仿宋_GB2312" w:eastAsia="仿宋_GB2312" w:hAnsi="宋体" w:cs="宋体" w:hint="eastAsia"/>
                <w:bCs/>
                <w:kern w:val="0"/>
                <w:sz w:val="28"/>
                <w:szCs w:val="28"/>
              </w:rPr>
              <w:t>3KG</w:t>
            </w:r>
          </w:p>
        </w:tc>
        <w:tc>
          <w:tcPr>
            <w:tcW w:w="908" w:type="dxa"/>
            <w:tcBorders>
              <w:top w:val="nil"/>
              <w:left w:val="nil"/>
              <w:bottom w:val="single" w:sz="8" w:space="0" w:color="008000"/>
              <w:right w:val="single" w:sz="8" w:space="0" w:color="008000"/>
            </w:tcBorders>
            <w:shd w:val="clear" w:color="auto" w:fill="auto"/>
          </w:tcPr>
          <w:p w:rsidR="00D026F8" w:rsidRPr="00D026F8" w:rsidRDefault="00D026F8" w:rsidP="00D026F8">
            <w:pPr>
              <w:adjustRightInd w:val="0"/>
              <w:snapToGrid w:val="0"/>
              <w:spacing w:line="240" w:lineRule="atLeast"/>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D026F8"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D026F8" w:rsidRPr="00D026F8" w:rsidRDefault="00741330" w:rsidP="00D026F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4.4</w:t>
            </w:r>
          </w:p>
        </w:tc>
        <w:tc>
          <w:tcPr>
            <w:tcW w:w="9498" w:type="dxa"/>
            <w:tcBorders>
              <w:top w:val="nil"/>
              <w:left w:val="nil"/>
              <w:bottom w:val="single" w:sz="8" w:space="0" w:color="008000"/>
              <w:right w:val="single" w:sz="8" w:space="0" w:color="008000"/>
            </w:tcBorders>
            <w:shd w:val="clear" w:color="auto" w:fill="auto"/>
          </w:tcPr>
          <w:p w:rsidR="00D026F8" w:rsidRPr="00D026F8" w:rsidRDefault="00D026F8" w:rsidP="00D026F8">
            <w:pPr>
              <w:adjustRightInd w:val="0"/>
              <w:snapToGrid w:val="0"/>
              <w:spacing w:line="240" w:lineRule="atLeast"/>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配合软件可以实现计算机自动化控制和波形获取功能，存储并打印测试报告</w:t>
            </w:r>
          </w:p>
        </w:tc>
        <w:tc>
          <w:tcPr>
            <w:tcW w:w="908" w:type="dxa"/>
            <w:tcBorders>
              <w:top w:val="nil"/>
              <w:left w:val="nil"/>
              <w:bottom w:val="single" w:sz="8" w:space="0" w:color="008000"/>
              <w:right w:val="single" w:sz="8" w:space="0" w:color="008000"/>
            </w:tcBorders>
            <w:shd w:val="clear" w:color="auto" w:fill="auto"/>
          </w:tcPr>
          <w:p w:rsidR="00D026F8" w:rsidRPr="00D026F8" w:rsidRDefault="00D026F8" w:rsidP="00D026F8">
            <w:pPr>
              <w:adjustRightInd w:val="0"/>
              <w:snapToGrid w:val="0"/>
              <w:spacing w:line="240" w:lineRule="atLeast"/>
              <w:jc w:val="left"/>
              <w:rPr>
                <w:rFonts w:ascii="仿宋_GB2312" w:eastAsia="仿宋_GB2312" w:hAnsi="宋体" w:cs="宋体"/>
                <w:bCs/>
                <w:kern w:val="0"/>
                <w:sz w:val="28"/>
                <w:szCs w:val="28"/>
              </w:rPr>
            </w:pPr>
            <w:r w:rsidRPr="00D026F8">
              <w:rPr>
                <w:rFonts w:ascii="仿宋_GB2312" w:eastAsia="仿宋_GB2312" w:hAnsi="宋体" w:cs="宋体" w:hint="eastAsia"/>
                <w:bCs/>
                <w:kern w:val="0"/>
                <w:sz w:val="28"/>
                <w:szCs w:val="28"/>
              </w:rPr>
              <w:t>具备</w:t>
            </w:r>
          </w:p>
        </w:tc>
      </w:tr>
      <w:tr w:rsidR="00490C83" w:rsidTr="00E871FF">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741330" w:rsidP="00D026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490C83" w:rsidRDefault="00490C83" w:rsidP="00D86E6F">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w:t>
            </w:r>
          </w:p>
        </w:tc>
        <w:tc>
          <w:tcPr>
            <w:tcW w:w="908" w:type="dxa"/>
            <w:tcBorders>
              <w:top w:val="nil"/>
              <w:left w:val="nil"/>
              <w:bottom w:val="single" w:sz="8" w:space="0" w:color="008000"/>
              <w:right w:val="single" w:sz="8" w:space="0" w:color="008000"/>
            </w:tcBorders>
            <w:shd w:val="clear" w:color="auto" w:fill="auto"/>
          </w:tcPr>
          <w:p w:rsidR="00490C83" w:rsidRDefault="00490C83" w:rsidP="00B3728D">
            <w:pPr>
              <w:adjustRightInd w:val="0"/>
              <w:snapToGrid w:val="0"/>
              <w:jc w:val="center"/>
            </w:pPr>
            <w:r w:rsidRPr="00EC668A">
              <w:rPr>
                <w:rFonts w:ascii="仿宋_GB2312" w:eastAsia="仿宋_GB2312" w:hAnsi="宋体" w:cs="宋体" w:hint="eastAsia"/>
                <w:kern w:val="0"/>
                <w:sz w:val="28"/>
                <w:szCs w:val="28"/>
              </w:rPr>
              <w:t>具备</w:t>
            </w:r>
          </w:p>
        </w:tc>
      </w:tr>
      <w:tr w:rsidR="00490C83">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490C8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tcBorders>
              <w:top w:val="nil"/>
              <w:left w:val="nil"/>
              <w:bottom w:val="single" w:sz="8" w:space="0" w:color="008000"/>
              <w:right w:val="single" w:sz="8" w:space="0" w:color="008000"/>
            </w:tcBorders>
            <w:shd w:val="clear" w:color="auto" w:fill="auto"/>
            <w:vAlign w:val="center"/>
          </w:tcPr>
          <w:p w:rsidR="00490C83" w:rsidRDefault="00490C8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08" w:type="dxa"/>
            <w:tcBorders>
              <w:top w:val="nil"/>
              <w:left w:val="nil"/>
              <w:bottom w:val="single" w:sz="8" w:space="0" w:color="008000"/>
              <w:right w:val="single" w:sz="8" w:space="0" w:color="008000"/>
            </w:tcBorders>
            <w:shd w:val="clear" w:color="auto" w:fill="auto"/>
            <w:vAlign w:val="center"/>
          </w:tcPr>
          <w:p w:rsidR="00490C83" w:rsidRDefault="00490C83">
            <w:pPr>
              <w:widowControl/>
              <w:adjustRightInd w:val="0"/>
              <w:snapToGrid w:val="0"/>
              <w:spacing w:line="240" w:lineRule="atLeast"/>
              <w:jc w:val="center"/>
              <w:rPr>
                <w:rFonts w:ascii="仿宋_GB2312" w:eastAsia="仿宋_GB2312" w:hAnsi="宋体" w:cs="宋体"/>
                <w:kern w:val="0"/>
                <w:sz w:val="28"/>
                <w:szCs w:val="28"/>
              </w:rPr>
            </w:pPr>
          </w:p>
        </w:tc>
      </w:tr>
      <w:tr w:rsidR="00490C83">
        <w:trPr>
          <w:trHeight w:val="374"/>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490C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490C83" w:rsidRDefault="00490C83" w:rsidP="0057738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w:t>
            </w:r>
          </w:p>
        </w:tc>
        <w:tc>
          <w:tcPr>
            <w:tcW w:w="908" w:type="dxa"/>
            <w:tcBorders>
              <w:top w:val="nil"/>
              <w:left w:val="nil"/>
              <w:bottom w:val="single" w:sz="8" w:space="0" w:color="008000"/>
              <w:right w:val="single" w:sz="8" w:space="0" w:color="008000"/>
            </w:tcBorders>
            <w:shd w:val="clear" w:color="auto" w:fill="auto"/>
            <w:vAlign w:val="center"/>
          </w:tcPr>
          <w:p w:rsidR="00490C83" w:rsidRDefault="00490C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F7F1C">
        <w:trPr>
          <w:trHeight w:val="374"/>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AF7F1C" w:rsidRDefault="00AF7F1C" w:rsidP="00615D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AF7F1C" w:rsidRDefault="00AF7F1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w:t>
            </w:r>
            <w:r>
              <w:rPr>
                <w:rFonts w:ascii="仿宋_GB2312" w:eastAsia="仿宋_GB2312" w:hAnsi="宋体" w:cs="宋体"/>
                <w:kern w:val="0"/>
                <w:sz w:val="28"/>
                <w:szCs w:val="28"/>
              </w:rPr>
              <w:t>提供厂家保修承诺</w:t>
            </w:r>
          </w:p>
        </w:tc>
        <w:tc>
          <w:tcPr>
            <w:tcW w:w="908" w:type="dxa"/>
            <w:tcBorders>
              <w:top w:val="nil"/>
              <w:left w:val="nil"/>
              <w:bottom w:val="single" w:sz="8" w:space="0" w:color="008000"/>
              <w:right w:val="single" w:sz="8" w:space="0" w:color="008000"/>
            </w:tcBorders>
            <w:shd w:val="clear" w:color="auto" w:fill="auto"/>
            <w:vAlign w:val="center"/>
          </w:tcPr>
          <w:p w:rsidR="00AF7F1C" w:rsidRDefault="00145A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F7F1C">
        <w:trPr>
          <w:trHeight w:val="374"/>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AF7F1C" w:rsidRDefault="00AF7F1C" w:rsidP="00615D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AF7F1C" w:rsidRDefault="00AF7F1C" w:rsidP="0057738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08" w:type="dxa"/>
            <w:tcBorders>
              <w:top w:val="nil"/>
              <w:left w:val="nil"/>
              <w:bottom w:val="single" w:sz="8" w:space="0" w:color="008000"/>
              <w:right w:val="single" w:sz="8" w:space="0" w:color="008000"/>
            </w:tcBorders>
            <w:shd w:val="clear" w:color="auto" w:fill="auto"/>
            <w:vAlign w:val="center"/>
          </w:tcPr>
          <w:p w:rsidR="00AF7F1C" w:rsidRDefault="00AF7F1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F7F1C">
        <w:trPr>
          <w:trHeight w:val="49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AF7F1C" w:rsidRDefault="00AF7F1C" w:rsidP="00615D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AF7F1C" w:rsidRDefault="00AF7F1C" w:rsidP="0057738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维修保障：中标后，提供中文说明书、操作手册、详细维修手册、整机线路图、系统安装软件及维修密码，软件终身免费升级</w:t>
            </w:r>
          </w:p>
        </w:tc>
        <w:tc>
          <w:tcPr>
            <w:tcW w:w="908" w:type="dxa"/>
            <w:tcBorders>
              <w:top w:val="nil"/>
              <w:left w:val="nil"/>
              <w:bottom w:val="single" w:sz="8" w:space="0" w:color="008000"/>
              <w:right w:val="single" w:sz="8" w:space="0" w:color="008000"/>
            </w:tcBorders>
            <w:shd w:val="clear" w:color="auto" w:fill="auto"/>
            <w:vAlign w:val="center"/>
          </w:tcPr>
          <w:p w:rsidR="00AF7F1C" w:rsidRDefault="00AF7F1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F7F1C">
        <w:trPr>
          <w:trHeight w:val="49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AF7F1C" w:rsidRDefault="00AF7F1C" w:rsidP="00615D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AF7F1C" w:rsidRDefault="00AF7F1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08" w:type="dxa"/>
            <w:tcBorders>
              <w:top w:val="nil"/>
              <w:left w:val="nil"/>
              <w:bottom w:val="single" w:sz="8" w:space="0" w:color="008000"/>
              <w:right w:val="single" w:sz="8" w:space="0" w:color="008000"/>
            </w:tcBorders>
            <w:shd w:val="clear" w:color="auto" w:fill="auto"/>
            <w:vAlign w:val="center"/>
          </w:tcPr>
          <w:p w:rsidR="00AF7F1C" w:rsidRDefault="00AF7F1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F7F1C">
        <w:trPr>
          <w:trHeight w:val="49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AF7F1C" w:rsidRDefault="00AF7F1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AF7F1C" w:rsidRDefault="00AF7F1C" w:rsidP="00166CE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到货时间：合同签订后30</w:t>
            </w:r>
            <w:proofErr w:type="gramStart"/>
            <w:r>
              <w:rPr>
                <w:rFonts w:ascii="仿宋_GB2312" w:eastAsia="仿宋_GB2312" w:hAnsi="宋体" w:cs="宋体" w:hint="eastAsia"/>
                <w:kern w:val="0"/>
                <w:sz w:val="28"/>
                <w:szCs w:val="28"/>
              </w:rPr>
              <w:t>日历天</w:t>
            </w:r>
            <w:proofErr w:type="gramEnd"/>
            <w:r>
              <w:rPr>
                <w:rFonts w:ascii="仿宋_GB2312" w:eastAsia="仿宋_GB2312" w:hAnsi="宋体" w:cs="宋体" w:hint="eastAsia"/>
                <w:kern w:val="0"/>
                <w:sz w:val="28"/>
                <w:szCs w:val="28"/>
              </w:rPr>
              <w:t>内</w:t>
            </w:r>
          </w:p>
        </w:tc>
        <w:tc>
          <w:tcPr>
            <w:tcW w:w="908" w:type="dxa"/>
            <w:tcBorders>
              <w:top w:val="nil"/>
              <w:left w:val="nil"/>
              <w:bottom w:val="single" w:sz="8" w:space="0" w:color="008000"/>
              <w:right w:val="single" w:sz="8" w:space="0" w:color="008000"/>
            </w:tcBorders>
            <w:shd w:val="clear" w:color="auto" w:fill="auto"/>
            <w:vAlign w:val="center"/>
          </w:tcPr>
          <w:p w:rsidR="00AF7F1C" w:rsidRDefault="00AF7F1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63B" w:rsidRDefault="0031063B" w:rsidP="00863368">
      <w:r>
        <w:separator/>
      </w:r>
    </w:p>
  </w:endnote>
  <w:endnote w:type="continuationSeparator" w:id="0">
    <w:p w:rsidR="0031063B" w:rsidRDefault="0031063B"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63B" w:rsidRDefault="0031063B" w:rsidP="00863368">
      <w:r>
        <w:separator/>
      </w:r>
    </w:p>
  </w:footnote>
  <w:footnote w:type="continuationSeparator" w:id="0">
    <w:p w:rsidR="0031063B" w:rsidRDefault="0031063B"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C344E"/>
    <w:multiLevelType w:val="multilevel"/>
    <w:tmpl w:val="163C344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4FE3"/>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1E68"/>
    <w:rsid w:val="000F5388"/>
    <w:rsid w:val="00102D93"/>
    <w:rsid w:val="00105530"/>
    <w:rsid w:val="001109D9"/>
    <w:rsid w:val="001167CD"/>
    <w:rsid w:val="00117E31"/>
    <w:rsid w:val="0012228D"/>
    <w:rsid w:val="00122615"/>
    <w:rsid w:val="00123B51"/>
    <w:rsid w:val="00131A65"/>
    <w:rsid w:val="001330DB"/>
    <w:rsid w:val="001357C7"/>
    <w:rsid w:val="00137FE7"/>
    <w:rsid w:val="00143228"/>
    <w:rsid w:val="00145A23"/>
    <w:rsid w:val="00151D4A"/>
    <w:rsid w:val="0015364A"/>
    <w:rsid w:val="00164968"/>
    <w:rsid w:val="00166CE7"/>
    <w:rsid w:val="001753C2"/>
    <w:rsid w:val="001760E2"/>
    <w:rsid w:val="00176D74"/>
    <w:rsid w:val="00187916"/>
    <w:rsid w:val="0018797D"/>
    <w:rsid w:val="001A715E"/>
    <w:rsid w:val="001B6376"/>
    <w:rsid w:val="001D5322"/>
    <w:rsid w:val="001D7CC7"/>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291D"/>
    <w:rsid w:val="002D3179"/>
    <w:rsid w:val="002D527A"/>
    <w:rsid w:val="002D7273"/>
    <w:rsid w:val="002D7739"/>
    <w:rsid w:val="002E0512"/>
    <w:rsid w:val="002E0E7B"/>
    <w:rsid w:val="002F03E8"/>
    <w:rsid w:val="002F2348"/>
    <w:rsid w:val="002F4B35"/>
    <w:rsid w:val="00301895"/>
    <w:rsid w:val="0030368A"/>
    <w:rsid w:val="00307597"/>
    <w:rsid w:val="0031063B"/>
    <w:rsid w:val="00311977"/>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05B1"/>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0C83"/>
    <w:rsid w:val="00491BB9"/>
    <w:rsid w:val="00493121"/>
    <w:rsid w:val="004A021E"/>
    <w:rsid w:val="004A45E8"/>
    <w:rsid w:val="004A68A8"/>
    <w:rsid w:val="004A6D82"/>
    <w:rsid w:val="004A7A40"/>
    <w:rsid w:val="004B57C3"/>
    <w:rsid w:val="004B5DD4"/>
    <w:rsid w:val="004B684F"/>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738C"/>
    <w:rsid w:val="00597A95"/>
    <w:rsid w:val="005B01E8"/>
    <w:rsid w:val="005B5E65"/>
    <w:rsid w:val="005C206B"/>
    <w:rsid w:val="005C2164"/>
    <w:rsid w:val="005C49CC"/>
    <w:rsid w:val="005C49EF"/>
    <w:rsid w:val="005D07D9"/>
    <w:rsid w:val="005E0A9E"/>
    <w:rsid w:val="005E2586"/>
    <w:rsid w:val="005E51E7"/>
    <w:rsid w:val="005E7FF9"/>
    <w:rsid w:val="005F2431"/>
    <w:rsid w:val="005F4B7B"/>
    <w:rsid w:val="006000BA"/>
    <w:rsid w:val="00600CFB"/>
    <w:rsid w:val="00607F0F"/>
    <w:rsid w:val="00613031"/>
    <w:rsid w:val="006130A6"/>
    <w:rsid w:val="00613467"/>
    <w:rsid w:val="006139A6"/>
    <w:rsid w:val="00616A9D"/>
    <w:rsid w:val="00640797"/>
    <w:rsid w:val="00642E61"/>
    <w:rsid w:val="006441E0"/>
    <w:rsid w:val="0064700E"/>
    <w:rsid w:val="006473ED"/>
    <w:rsid w:val="00654F4F"/>
    <w:rsid w:val="006623AF"/>
    <w:rsid w:val="006631C0"/>
    <w:rsid w:val="00664736"/>
    <w:rsid w:val="006650BE"/>
    <w:rsid w:val="006669D7"/>
    <w:rsid w:val="006723F1"/>
    <w:rsid w:val="00676297"/>
    <w:rsid w:val="006830BC"/>
    <w:rsid w:val="0068456B"/>
    <w:rsid w:val="006871CF"/>
    <w:rsid w:val="00691DB2"/>
    <w:rsid w:val="00693027"/>
    <w:rsid w:val="006A1314"/>
    <w:rsid w:val="006A1949"/>
    <w:rsid w:val="006A2854"/>
    <w:rsid w:val="006A4E69"/>
    <w:rsid w:val="006A7D44"/>
    <w:rsid w:val="006B76E5"/>
    <w:rsid w:val="006C01F0"/>
    <w:rsid w:val="006D53A9"/>
    <w:rsid w:val="006D6296"/>
    <w:rsid w:val="006E5434"/>
    <w:rsid w:val="006E5A4F"/>
    <w:rsid w:val="00705D96"/>
    <w:rsid w:val="00713738"/>
    <w:rsid w:val="007174B4"/>
    <w:rsid w:val="0072318F"/>
    <w:rsid w:val="007258F7"/>
    <w:rsid w:val="00730216"/>
    <w:rsid w:val="007312D4"/>
    <w:rsid w:val="00741330"/>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A3961"/>
    <w:rsid w:val="008C5617"/>
    <w:rsid w:val="008D1A27"/>
    <w:rsid w:val="008D20D5"/>
    <w:rsid w:val="008D2F0A"/>
    <w:rsid w:val="008D4F7A"/>
    <w:rsid w:val="008E014C"/>
    <w:rsid w:val="008E306A"/>
    <w:rsid w:val="008E320D"/>
    <w:rsid w:val="008E65FA"/>
    <w:rsid w:val="008E75D8"/>
    <w:rsid w:val="008F01E8"/>
    <w:rsid w:val="008F0B6B"/>
    <w:rsid w:val="008F68C1"/>
    <w:rsid w:val="009123B7"/>
    <w:rsid w:val="0091780B"/>
    <w:rsid w:val="00927E20"/>
    <w:rsid w:val="00930208"/>
    <w:rsid w:val="00936D23"/>
    <w:rsid w:val="00936F7F"/>
    <w:rsid w:val="0094132C"/>
    <w:rsid w:val="00950190"/>
    <w:rsid w:val="009505D1"/>
    <w:rsid w:val="00950617"/>
    <w:rsid w:val="00955E72"/>
    <w:rsid w:val="00962380"/>
    <w:rsid w:val="009626C7"/>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32AA1"/>
    <w:rsid w:val="00A32B79"/>
    <w:rsid w:val="00A34596"/>
    <w:rsid w:val="00A50117"/>
    <w:rsid w:val="00A512AF"/>
    <w:rsid w:val="00A54BA3"/>
    <w:rsid w:val="00A555BB"/>
    <w:rsid w:val="00A5709A"/>
    <w:rsid w:val="00A65634"/>
    <w:rsid w:val="00A66A68"/>
    <w:rsid w:val="00A67E96"/>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AF7F1C"/>
    <w:rsid w:val="00B01674"/>
    <w:rsid w:val="00B11379"/>
    <w:rsid w:val="00B12C28"/>
    <w:rsid w:val="00B26506"/>
    <w:rsid w:val="00B3728D"/>
    <w:rsid w:val="00B37328"/>
    <w:rsid w:val="00B377F8"/>
    <w:rsid w:val="00B44EF3"/>
    <w:rsid w:val="00B50493"/>
    <w:rsid w:val="00B50B08"/>
    <w:rsid w:val="00B54BA7"/>
    <w:rsid w:val="00B54E71"/>
    <w:rsid w:val="00B60CF2"/>
    <w:rsid w:val="00B67670"/>
    <w:rsid w:val="00B679F5"/>
    <w:rsid w:val="00B74966"/>
    <w:rsid w:val="00B74A43"/>
    <w:rsid w:val="00B77C47"/>
    <w:rsid w:val="00B81812"/>
    <w:rsid w:val="00B8763C"/>
    <w:rsid w:val="00B938EA"/>
    <w:rsid w:val="00BA1EDD"/>
    <w:rsid w:val="00BA3DA8"/>
    <w:rsid w:val="00BB0B1C"/>
    <w:rsid w:val="00BB0E31"/>
    <w:rsid w:val="00BB52ED"/>
    <w:rsid w:val="00BB5A53"/>
    <w:rsid w:val="00BB5B22"/>
    <w:rsid w:val="00BC326B"/>
    <w:rsid w:val="00BC6B6B"/>
    <w:rsid w:val="00BD1076"/>
    <w:rsid w:val="00BD4AB3"/>
    <w:rsid w:val="00BD778D"/>
    <w:rsid w:val="00BD7ACF"/>
    <w:rsid w:val="00BE097C"/>
    <w:rsid w:val="00BE0F2E"/>
    <w:rsid w:val="00BF1246"/>
    <w:rsid w:val="00BF6F35"/>
    <w:rsid w:val="00C0043D"/>
    <w:rsid w:val="00C05F9B"/>
    <w:rsid w:val="00C0649E"/>
    <w:rsid w:val="00C11E64"/>
    <w:rsid w:val="00C12EEF"/>
    <w:rsid w:val="00C144CC"/>
    <w:rsid w:val="00C146A2"/>
    <w:rsid w:val="00C20983"/>
    <w:rsid w:val="00C22417"/>
    <w:rsid w:val="00C23C71"/>
    <w:rsid w:val="00C23F6C"/>
    <w:rsid w:val="00C316C2"/>
    <w:rsid w:val="00C33CAD"/>
    <w:rsid w:val="00C34237"/>
    <w:rsid w:val="00C357A3"/>
    <w:rsid w:val="00C40688"/>
    <w:rsid w:val="00C42A5C"/>
    <w:rsid w:val="00C45B11"/>
    <w:rsid w:val="00C46748"/>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2F20"/>
    <w:rsid w:val="00CD5DEE"/>
    <w:rsid w:val="00CD77E2"/>
    <w:rsid w:val="00CE0711"/>
    <w:rsid w:val="00CE1EC1"/>
    <w:rsid w:val="00CE5465"/>
    <w:rsid w:val="00CF68D8"/>
    <w:rsid w:val="00CF7557"/>
    <w:rsid w:val="00D026F8"/>
    <w:rsid w:val="00D05F88"/>
    <w:rsid w:val="00D101D8"/>
    <w:rsid w:val="00D1560D"/>
    <w:rsid w:val="00D22BED"/>
    <w:rsid w:val="00D25CC4"/>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86E6F"/>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DF6E53"/>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4359"/>
    <w:rsid w:val="00E8106B"/>
    <w:rsid w:val="00E83E02"/>
    <w:rsid w:val="00E8698E"/>
    <w:rsid w:val="00E908EC"/>
    <w:rsid w:val="00E922D9"/>
    <w:rsid w:val="00E94A5B"/>
    <w:rsid w:val="00E97839"/>
    <w:rsid w:val="00EA5585"/>
    <w:rsid w:val="00EA6635"/>
    <w:rsid w:val="00EB3286"/>
    <w:rsid w:val="00EC3B70"/>
    <w:rsid w:val="00EC5CFC"/>
    <w:rsid w:val="00ED0D72"/>
    <w:rsid w:val="00ED32E1"/>
    <w:rsid w:val="00ED4754"/>
    <w:rsid w:val="00ED503D"/>
    <w:rsid w:val="00EE1E9F"/>
    <w:rsid w:val="00EE4661"/>
    <w:rsid w:val="00EF34C6"/>
    <w:rsid w:val="00EF602D"/>
    <w:rsid w:val="00F037EF"/>
    <w:rsid w:val="00F10760"/>
    <w:rsid w:val="00F14587"/>
    <w:rsid w:val="00F20234"/>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EDE"/>
    <w:rsid w:val="00FB6654"/>
    <w:rsid w:val="00FB7195"/>
    <w:rsid w:val="00FC5D05"/>
    <w:rsid w:val="00FD09F3"/>
    <w:rsid w:val="00FD324E"/>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4826761"/>
  <w15:docId w15:val="{F4220410-6BF3-4B0E-BF33-2F518B1B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paragraph" w:styleId="3">
    <w:name w:val="heading 3"/>
    <w:basedOn w:val="a"/>
    <w:next w:val="a"/>
    <w:link w:val="30"/>
    <w:uiPriority w:val="9"/>
    <w:qFormat/>
    <w:rsid w:val="00D026F8"/>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character" w:customStyle="1" w:styleId="30">
    <w:name w:val="标题 3 字符"/>
    <w:basedOn w:val="a0"/>
    <w:link w:val="3"/>
    <w:uiPriority w:val="9"/>
    <w:rsid w:val="00D026F8"/>
    <w:rPr>
      <w:b/>
      <w:bCs/>
      <w:kern w:val="2"/>
      <w:sz w:val="32"/>
      <w:szCs w:val="32"/>
    </w:rPr>
  </w:style>
  <w:style w:type="paragraph" w:customStyle="1" w:styleId="10">
    <w:name w:val="列出段落1"/>
    <w:basedOn w:val="a"/>
    <w:uiPriority w:val="34"/>
    <w:qFormat/>
    <w:rsid w:val="00D026F8"/>
    <w:pPr>
      <w:ind w:firstLineChars="200" w:firstLine="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BA3AE6-9793-417E-9549-F565991D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Pages>
  <Words>261</Words>
  <Characters>1494</Characters>
  <Application>Microsoft Office Word</Application>
  <DocSecurity>0</DocSecurity>
  <Lines>12</Lines>
  <Paragraphs>3</Paragraphs>
  <ScaleCrop>false</ScaleCrop>
  <Company>china</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73</cp:revision>
  <cp:lastPrinted>2021-01-22T01:22:00Z</cp:lastPrinted>
  <dcterms:created xsi:type="dcterms:W3CDTF">2019-12-03T02:32:00Z</dcterms:created>
  <dcterms:modified xsi:type="dcterms:W3CDTF">2022-05-13T10:18:00Z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