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9C07C2" w:rsidRPr="009C07C2" w14:paraId="67AF809B" w14:textId="77777777">
        <w:trPr>
          <w:trHeight w:val="495"/>
          <w:jc w:val="center"/>
        </w:trPr>
        <w:tc>
          <w:tcPr>
            <w:tcW w:w="11299" w:type="dxa"/>
            <w:gridSpan w:val="6"/>
            <w:tcBorders>
              <w:top w:val="nil"/>
              <w:bottom w:val="single" w:sz="8" w:space="0" w:color="008000"/>
            </w:tcBorders>
            <w:shd w:val="clear" w:color="auto" w:fill="auto"/>
            <w:vAlign w:val="center"/>
          </w:tcPr>
          <w:p w14:paraId="24979EB0" w14:textId="20865C9A" w:rsidR="00B07A80" w:rsidRPr="009C07C2" w:rsidRDefault="006C7055">
            <w:pPr>
              <w:widowControl/>
              <w:adjustRightInd w:val="0"/>
              <w:snapToGrid w:val="0"/>
              <w:jc w:val="center"/>
              <w:rPr>
                <w:rFonts w:ascii="宋体" w:eastAsia="宋体" w:hAnsi="宋体" w:cs="宋体"/>
                <w:b/>
                <w:bCs/>
                <w:kern w:val="0"/>
                <w:sz w:val="32"/>
                <w:szCs w:val="32"/>
              </w:rPr>
            </w:pPr>
            <w:r w:rsidRPr="009C07C2">
              <w:rPr>
                <w:rFonts w:ascii="宋体" w:eastAsia="宋体" w:hAnsi="宋体" w:cs="宋体" w:hint="eastAsia"/>
                <w:b/>
                <w:bCs/>
                <w:sz w:val="32"/>
                <w:szCs w:val="32"/>
              </w:rPr>
              <w:t>医用冷藏箱（4度试剂存储柜）</w:t>
            </w:r>
          </w:p>
        </w:tc>
      </w:tr>
      <w:tr w:rsidR="009C07C2" w:rsidRPr="009C07C2" w14:paraId="2F00D7A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E59CC3" w14:textId="77777777" w:rsidR="00B07A80" w:rsidRPr="009C07C2" w:rsidRDefault="00000000">
            <w:pPr>
              <w:widowControl/>
              <w:adjustRightInd w:val="0"/>
              <w:snapToGrid w:val="0"/>
              <w:jc w:val="center"/>
              <w:rPr>
                <w:rFonts w:ascii="仿宋_GB2312" w:eastAsia="仿宋_GB2312" w:hAnsi="宋体" w:cs="宋体"/>
                <w:b/>
                <w:bCs/>
                <w:kern w:val="0"/>
                <w:sz w:val="28"/>
                <w:szCs w:val="28"/>
              </w:rPr>
            </w:pPr>
            <w:proofErr w:type="gramStart"/>
            <w:r w:rsidRPr="009C07C2">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4DBBD89B" w14:textId="77777777" w:rsidR="00B07A80" w:rsidRPr="009C07C2" w:rsidRDefault="00000000">
            <w:pPr>
              <w:widowControl/>
              <w:adjustRightInd w:val="0"/>
              <w:snapToGrid w:val="0"/>
              <w:jc w:val="left"/>
              <w:rPr>
                <w:rFonts w:ascii="仿宋_GB2312" w:eastAsia="仿宋_GB2312" w:hAnsi="宋体" w:cs="宋体"/>
                <w:b/>
                <w:bCs/>
                <w:kern w:val="0"/>
                <w:sz w:val="28"/>
                <w:szCs w:val="28"/>
              </w:rPr>
            </w:pPr>
            <w:r w:rsidRPr="009C07C2">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3A717E23" w14:textId="77777777" w:rsidR="00B07A80" w:rsidRPr="009C07C2" w:rsidRDefault="00B07A80">
            <w:pPr>
              <w:widowControl/>
              <w:adjustRightInd w:val="0"/>
              <w:snapToGrid w:val="0"/>
              <w:jc w:val="left"/>
              <w:rPr>
                <w:rFonts w:ascii="仿宋_GB2312" w:eastAsia="仿宋_GB2312" w:hAnsi="宋体" w:cs="宋体"/>
                <w:b/>
                <w:bCs/>
                <w:kern w:val="0"/>
                <w:sz w:val="28"/>
                <w:szCs w:val="28"/>
              </w:rPr>
            </w:pPr>
          </w:p>
        </w:tc>
      </w:tr>
      <w:tr w:rsidR="009C07C2" w:rsidRPr="009C07C2" w14:paraId="6087BCA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5E4B28"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276126E" w14:textId="77777777" w:rsidR="00B07A80" w:rsidRPr="009C07C2" w:rsidRDefault="00000000">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56ADB1B8"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0959F65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5E3B12"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40D15E8" w14:textId="77777777" w:rsidR="00B07A80" w:rsidRPr="009C07C2" w:rsidRDefault="00000000">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050E1C22"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356D1B6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4BD446"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b/>
                <w:bCs/>
                <w:kern w:val="0"/>
                <w:sz w:val="28"/>
                <w:szCs w:val="28"/>
              </w:rPr>
              <w:t>★</w:t>
            </w:r>
            <w:r w:rsidRPr="009C07C2">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071B6084" w14:textId="77777777" w:rsidR="00B07A80" w:rsidRPr="009C07C2" w:rsidRDefault="00000000">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40526EB0"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62C8CCC"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C0DA24"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27D78DC" w14:textId="77777777" w:rsidR="00B07A80" w:rsidRPr="009C07C2" w:rsidRDefault="00000000">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62926B55"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7A808F9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6223DB0"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AA538AB" w14:textId="77777777" w:rsidR="00B07A80" w:rsidRPr="009C07C2" w:rsidRDefault="00000000">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6F7BC6A5"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9A340F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108F9C"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36216BB" w14:textId="77777777" w:rsidR="00B07A80" w:rsidRPr="009C07C2" w:rsidRDefault="00000000">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450EF394" w14:textId="77777777" w:rsidR="00B07A80" w:rsidRPr="009C07C2" w:rsidRDefault="00000000">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EE99CB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EBFD87" w14:textId="77777777" w:rsidR="00B07A80" w:rsidRPr="009C07C2" w:rsidRDefault="00000000">
            <w:pPr>
              <w:widowControl/>
              <w:adjustRightInd w:val="0"/>
              <w:snapToGrid w:val="0"/>
              <w:jc w:val="center"/>
              <w:rPr>
                <w:rFonts w:ascii="仿宋_GB2312" w:eastAsia="仿宋_GB2312" w:hAnsi="宋体" w:cs="宋体"/>
                <w:b/>
                <w:bCs/>
                <w:kern w:val="0"/>
                <w:sz w:val="28"/>
                <w:szCs w:val="28"/>
              </w:rPr>
            </w:pPr>
            <w:r w:rsidRPr="009C07C2">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066A0946" w14:textId="77777777" w:rsidR="00B07A80" w:rsidRPr="009C07C2" w:rsidRDefault="00000000">
            <w:pPr>
              <w:widowControl/>
              <w:adjustRightInd w:val="0"/>
              <w:snapToGrid w:val="0"/>
              <w:jc w:val="left"/>
              <w:rPr>
                <w:rFonts w:ascii="仿宋_GB2312" w:eastAsia="仿宋_GB2312" w:hAnsi="宋体" w:cs="宋体"/>
                <w:b/>
                <w:bCs/>
                <w:kern w:val="0"/>
                <w:sz w:val="28"/>
                <w:szCs w:val="28"/>
              </w:rPr>
            </w:pPr>
            <w:r w:rsidRPr="009C07C2">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2CF2851E" w14:textId="77777777" w:rsidR="00B07A80" w:rsidRPr="009C07C2" w:rsidRDefault="00B07A80">
            <w:pPr>
              <w:widowControl/>
              <w:adjustRightInd w:val="0"/>
              <w:snapToGrid w:val="0"/>
              <w:jc w:val="center"/>
              <w:rPr>
                <w:rFonts w:ascii="仿宋_GB2312" w:eastAsia="仿宋_GB2312" w:hAnsi="宋体" w:cs="宋体"/>
                <w:kern w:val="0"/>
                <w:sz w:val="28"/>
                <w:szCs w:val="28"/>
              </w:rPr>
            </w:pPr>
          </w:p>
        </w:tc>
      </w:tr>
      <w:tr w:rsidR="009C07C2" w:rsidRPr="009C07C2" w14:paraId="7D308AC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2D5FD6" w14:textId="159ACA7C" w:rsidR="00B07A80" w:rsidRPr="009C07C2" w:rsidRDefault="00590880">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EC2624B" w14:textId="77777777" w:rsidR="00B07A80" w:rsidRPr="009C07C2" w:rsidRDefault="00000000">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立式，有效容积≥400L</w:t>
            </w:r>
          </w:p>
        </w:tc>
        <w:tc>
          <w:tcPr>
            <w:tcW w:w="953" w:type="dxa"/>
            <w:tcBorders>
              <w:top w:val="nil"/>
              <w:left w:val="nil"/>
              <w:bottom w:val="single" w:sz="8" w:space="0" w:color="008000"/>
              <w:right w:val="single" w:sz="8" w:space="0" w:color="008000"/>
            </w:tcBorders>
            <w:shd w:val="clear" w:color="auto" w:fill="auto"/>
            <w:vAlign w:val="center"/>
          </w:tcPr>
          <w:p w14:paraId="1241B103" w14:textId="77777777" w:rsidR="00B07A80" w:rsidRPr="009C07C2" w:rsidRDefault="00000000">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CC6CB9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A496B42" w14:textId="77777777" w:rsidR="00B07A80" w:rsidRPr="009C07C2" w:rsidRDefault="00000000">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DA490D3" w14:textId="505857DD" w:rsidR="00B07A80" w:rsidRPr="009C07C2" w:rsidRDefault="00000000">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微电脑控制，控制与显示精度</w:t>
            </w:r>
            <w:r w:rsidR="00590880" w:rsidRPr="009C07C2">
              <w:rPr>
                <w:rFonts w:ascii="仿宋_GB2312" w:eastAsia="仿宋_GB2312" w:hAnsi="宋体" w:cs="宋体" w:hint="eastAsia"/>
                <w:kern w:val="0"/>
                <w:sz w:val="28"/>
                <w:szCs w:val="28"/>
              </w:rPr>
              <w:t>≤</w:t>
            </w:r>
            <w:r w:rsidRPr="009C07C2">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2D54E44B" w14:textId="77777777" w:rsidR="00B07A80" w:rsidRPr="009C07C2" w:rsidRDefault="00000000">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52EBEA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7E32FB" w14:textId="44807616" w:rsidR="00B07A80" w:rsidRPr="009C07C2" w:rsidRDefault="00201A1C">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176A512" w14:textId="6DB13F02" w:rsidR="00B07A80" w:rsidRPr="009C07C2" w:rsidRDefault="00000000">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箱内温度</w:t>
            </w:r>
            <w:r w:rsidR="00201A1C" w:rsidRPr="009C07C2">
              <w:rPr>
                <w:rFonts w:ascii="仿宋_GB2312" w:eastAsia="仿宋_GB2312" w:hAnsi="宋体" w:cs="宋体" w:hint="eastAsia"/>
                <w:kern w:val="0"/>
                <w:sz w:val="28"/>
                <w:szCs w:val="28"/>
              </w:rPr>
              <w:t>≥</w:t>
            </w:r>
            <w:r w:rsidRPr="009C07C2">
              <w:rPr>
                <w:rFonts w:ascii="仿宋_GB2312" w:eastAsia="仿宋_GB2312" w:hAnsi="宋体" w:cs="宋体" w:hint="eastAsia"/>
                <w:kern w:val="0"/>
                <w:sz w:val="28"/>
                <w:szCs w:val="28"/>
              </w:rPr>
              <w:t>2～8℃</w:t>
            </w:r>
          </w:p>
        </w:tc>
        <w:tc>
          <w:tcPr>
            <w:tcW w:w="953" w:type="dxa"/>
            <w:tcBorders>
              <w:top w:val="nil"/>
              <w:left w:val="nil"/>
              <w:bottom w:val="single" w:sz="8" w:space="0" w:color="008000"/>
              <w:right w:val="single" w:sz="8" w:space="0" w:color="008000"/>
            </w:tcBorders>
            <w:shd w:val="clear" w:color="auto" w:fill="auto"/>
            <w:vAlign w:val="center"/>
          </w:tcPr>
          <w:p w14:paraId="7FA76DDD" w14:textId="77777777" w:rsidR="00B07A80" w:rsidRPr="009C07C2" w:rsidRDefault="00000000">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41E5DE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E768304" w14:textId="6A8B44E5"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38D014D" w14:textId="682FA614"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风冷设计</w:t>
            </w:r>
          </w:p>
        </w:tc>
        <w:tc>
          <w:tcPr>
            <w:tcW w:w="953" w:type="dxa"/>
            <w:tcBorders>
              <w:top w:val="nil"/>
              <w:left w:val="nil"/>
              <w:bottom w:val="single" w:sz="8" w:space="0" w:color="008000"/>
              <w:right w:val="single" w:sz="8" w:space="0" w:color="008000"/>
            </w:tcBorders>
            <w:shd w:val="clear" w:color="auto" w:fill="auto"/>
            <w:vAlign w:val="center"/>
          </w:tcPr>
          <w:p w14:paraId="4377C070" w14:textId="2B6FC231"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D0E3A1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D55FBBD" w14:textId="7BDEF415"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6A77C64" w14:textId="1E4F5C2B"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温度控制：电子温控器控制，数字温度显示</w:t>
            </w:r>
          </w:p>
        </w:tc>
        <w:tc>
          <w:tcPr>
            <w:tcW w:w="953" w:type="dxa"/>
            <w:tcBorders>
              <w:top w:val="nil"/>
              <w:left w:val="nil"/>
              <w:bottom w:val="single" w:sz="8" w:space="0" w:color="008000"/>
              <w:right w:val="single" w:sz="8" w:space="0" w:color="008000"/>
            </w:tcBorders>
            <w:shd w:val="clear" w:color="auto" w:fill="auto"/>
            <w:vAlign w:val="center"/>
          </w:tcPr>
          <w:p w14:paraId="425BF68C" w14:textId="07034395"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8F2387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D861E6" w14:textId="3346C33D"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31C152C" w14:textId="45C6A1D2"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报警功能：多种故障报警（高低温报警、传感器报警、电池电量低报警、开门报警、断电报警、制冷系统故障报警），支持声光报警</w:t>
            </w:r>
          </w:p>
        </w:tc>
        <w:tc>
          <w:tcPr>
            <w:tcW w:w="953" w:type="dxa"/>
            <w:tcBorders>
              <w:top w:val="nil"/>
              <w:left w:val="nil"/>
              <w:bottom w:val="single" w:sz="8" w:space="0" w:color="008000"/>
              <w:right w:val="single" w:sz="8" w:space="0" w:color="008000"/>
            </w:tcBorders>
            <w:shd w:val="clear" w:color="auto" w:fill="auto"/>
            <w:vAlign w:val="center"/>
          </w:tcPr>
          <w:p w14:paraId="5765015D" w14:textId="2344575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7918712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6CBB04" w14:textId="3CBCCD82"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694F7279" w14:textId="60F750E7"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冷凝水汇集后自动蒸发，无需人工处理冷凝水</w:t>
            </w:r>
          </w:p>
        </w:tc>
        <w:tc>
          <w:tcPr>
            <w:tcW w:w="953" w:type="dxa"/>
            <w:tcBorders>
              <w:top w:val="nil"/>
              <w:left w:val="nil"/>
              <w:bottom w:val="single" w:sz="8" w:space="0" w:color="008000"/>
              <w:right w:val="single" w:sz="8" w:space="0" w:color="008000"/>
            </w:tcBorders>
            <w:shd w:val="clear" w:color="auto" w:fill="auto"/>
            <w:vAlign w:val="center"/>
          </w:tcPr>
          <w:p w14:paraId="27E78CFC"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2E9B2E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B96ADD" w14:textId="3224BF9B"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194572A2" w14:textId="0FD75E87"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配备脚轮，可移动、可固定</w:t>
            </w:r>
          </w:p>
        </w:tc>
        <w:tc>
          <w:tcPr>
            <w:tcW w:w="953" w:type="dxa"/>
            <w:tcBorders>
              <w:top w:val="nil"/>
              <w:left w:val="nil"/>
              <w:bottom w:val="single" w:sz="8" w:space="0" w:color="008000"/>
              <w:right w:val="single" w:sz="8" w:space="0" w:color="008000"/>
            </w:tcBorders>
            <w:shd w:val="clear" w:color="auto" w:fill="auto"/>
            <w:vAlign w:val="center"/>
          </w:tcPr>
          <w:p w14:paraId="184B7C3B"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755DC5D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8249F2" w14:textId="46D76CCF"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735BC1EC" w14:textId="5452242E"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名牌冷凝风机，高效节能，低噪音，使用寿命长</w:t>
            </w:r>
          </w:p>
        </w:tc>
        <w:tc>
          <w:tcPr>
            <w:tcW w:w="953" w:type="dxa"/>
            <w:tcBorders>
              <w:top w:val="nil"/>
              <w:left w:val="nil"/>
              <w:bottom w:val="single" w:sz="8" w:space="0" w:color="008000"/>
              <w:right w:val="single" w:sz="8" w:space="0" w:color="008000"/>
            </w:tcBorders>
            <w:shd w:val="clear" w:color="auto" w:fill="auto"/>
            <w:vAlign w:val="center"/>
          </w:tcPr>
          <w:p w14:paraId="222B6210"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B93EB6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97CCF7C" w14:textId="51761053"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34308903" w14:textId="6E42C8F5"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32℃环温、85%湿度条件下无凝露</w:t>
            </w:r>
          </w:p>
        </w:tc>
        <w:tc>
          <w:tcPr>
            <w:tcW w:w="953" w:type="dxa"/>
            <w:tcBorders>
              <w:top w:val="nil"/>
              <w:left w:val="nil"/>
              <w:bottom w:val="single" w:sz="8" w:space="0" w:color="008000"/>
              <w:right w:val="single" w:sz="8" w:space="0" w:color="008000"/>
            </w:tcBorders>
            <w:shd w:val="clear" w:color="auto" w:fill="auto"/>
            <w:vAlign w:val="center"/>
          </w:tcPr>
          <w:p w14:paraId="4504FE13"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821142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4BAB9B8" w14:textId="395D12CD"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2A737F84" w14:textId="320E2624"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自关门功能</w:t>
            </w:r>
          </w:p>
        </w:tc>
        <w:tc>
          <w:tcPr>
            <w:tcW w:w="953" w:type="dxa"/>
            <w:tcBorders>
              <w:top w:val="nil"/>
              <w:left w:val="nil"/>
              <w:bottom w:val="single" w:sz="8" w:space="0" w:color="008000"/>
              <w:right w:val="single" w:sz="8" w:space="0" w:color="008000"/>
            </w:tcBorders>
            <w:shd w:val="clear" w:color="auto" w:fill="auto"/>
            <w:vAlign w:val="center"/>
          </w:tcPr>
          <w:p w14:paraId="2BEFC338"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7B70BC0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80E3F8F" w14:textId="42A7035C"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75A9174E" w14:textId="42B57006"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门体带门锁，同时增加锁扣，配置挂锁，双重安全保障</w:t>
            </w:r>
          </w:p>
        </w:tc>
        <w:tc>
          <w:tcPr>
            <w:tcW w:w="953" w:type="dxa"/>
            <w:tcBorders>
              <w:top w:val="nil"/>
              <w:left w:val="nil"/>
              <w:bottom w:val="single" w:sz="8" w:space="0" w:color="008000"/>
              <w:right w:val="single" w:sz="8" w:space="0" w:color="008000"/>
            </w:tcBorders>
            <w:shd w:val="clear" w:color="auto" w:fill="auto"/>
            <w:vAlign w:val="center"/>
          </w:tcPr>
          <w:p w14:paraId="72EFFAAD"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09718E8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124D65" w14:textId="2205D72E"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5A2FFF1F" w14:textId="70D5F5A0"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具有后备电池设计，断电后仍可持续显示箱内温度及声光报警至少24小时</w:t>
            </w:r>
          </w:p>
        </w:tc>
        <w:tc>
          <w:tcPr>
            <w:tcW w:w="953" w:type="dxa"/>
            <w:tcBorders>
              <w:top w:val="nil"/>
              <w:left w:val="nil"/>
              <w:bottom w:val="single" w:sz="8" w:space="0" w:color="008000"/>
              <w:right w:val="single" w:sz="8" w:space="0" w:color="008000"/>
            </w:tcBorders>
            <w:shd w:val="clear" w:color="auto" w:fill="auto"/>
            <w:vAlign w:val="center"/>
          </w:tcPr>
          <w:p w14:paraId="7E5B2399" w14:textId="1593D1DD"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332AD16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92E8B18" w14:textId="45977E68"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299AD1DD" w14:textId="5FD928A8"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整机噪音≤</w:t>
            </w:r>
            <w:r w:rsidR="00B62E9F" w:rsidRPr="009C07C2">
              <w:rPr>
                <w:rFonts w:ascii="仿宋_GB2312" w:eastAsia="仿宋_GB2312" w:hAnsi="宋体" w:cs="宋体"/>
                <w:kern w:val="0"/>
                <w:sz w:val="28"/>
                <w:szCs w:val="28"/>
              </w:rPr>
              <w:t>50</w:t>
            </w:r>
            <w:r w:rsidRPr="009C07C2">
              <w:rPr>
                <w:rFonts w:ascii="仿宋_GB2312" w:eastAsia="仿宋_GB2312" w:hAnsi="宋体" w:cs="宋体" w:hint="eastAsia"/>
                <w:kern w:val="0"/>
                <w:sz w:val="28"/>
                <w:szCs w:val="28"/>
              </w:rPr>
              <w:t>分贝</w:t>
            </w:r>
          </w:p>
        </w:tc>
        <w:tc>
          <w:tcPr>
            <w:tcW w:w="953" w:type="dxa"/>
            <w:tcBorders>
              <w:top w:val="nil"/>
              <w:left w:val="nil"/>
              <w:bottom w:val="single" w:sz="8" w:space="0" w:color="008000"/>
              <w:right w:val="single" w:sz="8" w:space="0" w:color="008000"/>
            </w:tcBorders>
            <w:shd w:val="clear" w:color="auto" w:fill="auto"/>
            <w:vAlign w:val="center"/>
          </w:tcPr>
          <w:p w14:paraId="3371E354" w14:textId="28F99CCF"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4CCF96A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EEB2CA5" w14:textId="0B017AA2"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0F1C7B67" w14:textId="35EA83AC"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具备冷链监控系统，配合手机APP使用，实时监控冰箱温度及运行情况监控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52B6E081" w14:textId="2C044061"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74B68C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D3135A" w14:textId="00CA2665"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069A549E" w14:textId="696365DC"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提供能效等级</w:t>
            </w:r>
          </w:p>
        </w:tc>
        <w:tc>
          <w:tcPr>
            <w:tcW w:w="953" w:type="dxa"/>
            <w:tcBorders>
              <w:top w:val="nil"/>
              <w:left w:val="nil"/>
              <w:bottom w:val="single" w:sz="8" w:space="0" w:color="008000"/>
              <w:right w:val="single" w:sz="8" w:space="0" w:color="008000"/>
            </w:tcBorders>
            <w:shd w:val="clear" w:color="auto" w:fill="auto"/>
            <w:vAlign w:val="center"/>
          </w:tcPr>
          <w:p w14:paraId="69ACDA9B"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C068A3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FEF5BB" w14:textId="25478948"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5A25C832" w14:textId="446A5943"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67E0804" w14:textId="77777777"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243200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1EDCC2" w14:textId="7CB9024C"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18</w:t>
            </w:r>
          </w:p>
        </w:tc>
        <w:tc>
          <w:tcPr>
            <w:tcW w:w="8981" w:type="dxa"/>
            <w:gridSpan w:val="4"/>
            <w:tcBorders>
              <w:top w:val="nil"/>
              <w:left w:val="nil"/>
              <w:bottom w:val="single" w:sz="8" w:space="0" w:color="008000"/>
              <w:right w:val="single" w:sz="8" w:space="0" w:color="008000"/>
            </w:tcBorders>
            <w:shd w:val="clear" w:color="auto" w:fill="auto"/>
            <w:vAlign w:val="center"/>
          </w:tcPr>
          <w:p w14:paraId="6D07E86C" w14:textId="67AF7D52" w:rsidR="00F411DA" w:rsidRPr="009C07C2" w:rsidRDefault="00F411DA" w:rsidP="00F411DA">
            <w:pPr>
              <w:widowControl/>
              <w:adjustRightInd w:val="0"/>
              <w:snapToGrid w:val="0"/>
              <w:spacing w:line="240" w:lineRule="atLeast"/>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36C714A" w14:textId="65C207BA" w:rsidR="00F411DA" w:rsidRPr="009C07C2" w:rsidRDefault="00F411DA" w:rsidP="00F411DA">
            <w:pPr>
              <w:widowControl/>
              <w:adjustRightInd w:val="0"/>
              <w:snapToGrid w:val="0"/>
              <w:spacing w:line="240" w:lineRule="atLeast"/>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17DDC6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DB2F184" w14:textId="77777777" w:rsidR="00F411DA" w:rsidRPr="009C07C2" w:rsidRDefault="00F411DA" w:rsidP="00F411DA">
            <w:pPr>
              <w:widowControl/>
              <w:adjustRightInd w:val="0"/>
              <w:snapToGrid w:val="0"/>
              <w:jc w:val="center"/>
              <w:rPr>
                <w:rFonts w:ascii="仿宋_GB2312" w:eastAsia="仿宋_GB2312" w:hAnsi="宋体" w:cs="宋体"/>
                <w:b/>
                <w:bCs/>
                <w:kern w:val="0"/>
                <w:sz w:val="28"/>
                <w:szCs w:val="28"/>
              </w:rPr>
            </w:pPr>
            <w:r w:rsidRPr="009C07C2">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4E83A56" w14:textId="77777777" w:rsidR="00F411DA" w:rsidRPr="009C07C2" w:rsidRDefault="00F411DA" w:rsidP="00F411DA">
            <w:pPr>
              <w:widowControl/>
              <w:adjustRightInd w:val="0"/>
              <w:snapToGrid w:val="0"/>
              <w:jc w:val="left"/>
              <w:rPr>
                <w:rFonts w:ascii="仿宋_GB2312" w:eastAsia="仿宋_GB2312" w:hAnsi="宋体" w:cs="宋体"/>
                <w:b/>
                <w:bCs/>
                <w:kern w:val="0"/>
                <w:sz w:val="28"/>
                <w:szCs w:val="28"/>
              </w:rPr>
            </w:pPr>
            <w:r w:rsidRPr="009C07C2">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2C129F81"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p>
        </w:tc>
      </w:tr>
      <w:tr w:rsidR="009C07C2" w:rsidRPr="009C07C2" w14:paraId="7A7721D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7DFCCB"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b/>
                <w:bCs/>
                <w:kern w:val="0"/>
                <w:sz w:val="28"/>
                <w:szCs w:val="28"/>
              </w:rPr>
              <w:t>★</w:t>
            </w:r>
            <w:r w:rsidRPr="009C07C2">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057BE41"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12A9A88"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2B418BF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75AAF37" w14:textId="5872634B"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D00B71B"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中标后，提供厂家保修承诺,每年提供至少一次按机器出厂参数进行的仪器性能验证并出具报告</w:t>
            </w:r>
          </w:p>
        </w:tc>
        <w:tc>
          <w:tcPr>
            <w:tcW w:w="953" w:type="dxa"/>
            <w:tcBorders>
              <w:top w:val="nil"/>
              <w:left w:val="nil"/>
              <w:bottom w:val="single" w:sz="8" w:space="0" w:color="008000"/>
              <w:right w:val="single" w:sz="8" w:space="0" w:color="008000"/>
            </w:tcBorders>
            <w:shd w:val="clear" w:color="auto" w:fill="auto"/>
            <w:vAlign w:val="center"/>
          </w:tcPr>
          <w:p w14:paraId="1F7D76C1"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69551ED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A3C2B3"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01710E72"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943CE7A"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14F97C3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18C574D"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FFDE5DB"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4A680E4D"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161E5D5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21EEE19"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7A0FDB0"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36312327"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32A499C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EED793"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56D0F280" w14:textId="77777777" w:rsidR="00F411DA" w:rsidRPr="009C07C2" w:rsidRDefault="00F411DA" w:rsidP="00F411DA">
            <w:pPr>
              <w:widowControl/>
              <w:adjustRightInd w:val="0"/>
              <w:snapToGrid w:val="0"/>
              <w:jc w:val="left"/>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到货时间：合同签订后</w:t>
            </w:r>
            <w:r w:rsidRPr="009C07C2">
              <w:rPr>
                <w:rFonts w:ascii="仿宋_GB2312" w:eastAsia="仿宋_GB2312" w:hAnsi="宋体" w:cs="宋体"/>
                <w:kern w:val="0"/>
                <w:sz w:val="28"/>
                <w:szCs w:val="28"/>
              </w:rPr>
              <w:t>3</w:t>
            </w:r>
            <w:r w:rsidRPr="009C07C2">
              <w:rPr>
                <w:rFonts w:ascii="仿宋_GB2312" w:eastAsia="仿宋_GB2312" w:hAnsi="宋体" w:cs="宋体" w:hint="eastAsia"/>
                <w:kern w:val="0"/>
                <w:sz w:val="28"/>
                <w:szCs w:val="28"/>
              </w:rPr>
              <w:t>0</w:t>
            </w:r>
            <w:proofErr w:type="gramStart"/>
            <w:r w:rsidRPr="009C07C2">
              <w:rPr>
                <w:rFonts w:ascii="仿宋_GB2312" w:eastAsia="仿宋_GB2312" w:hAnsi="宋体" w:cs="宋体" w:hint="eastAsia"/>
                <w:kern w:val="0"/>
                <w:sz w:val="28"/>
                <w:szCs w:val="28"/>
              </w:rPr>
              <w:t>日历天</w:t>
            </w:r>
            <w:proofErr w:type="gramEnd"/>
            <w:r w:rsidRPr="009C07C2">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8F3F902" w14:textId="77777777" w:rsidR="00F411DA" w:rsidRPr="009C07C2" w:rsidRDefault="00F411DA" w:rsidP="00F411DA">
            <w:pPr>
              <w:widowControl/>
              <w:adjustRightInd w:val="0"/>
              <w:snapToGrid w:val="0"/>
              <w:jc w:val="center"/>
              <w:rPr>
                <w:rFonts w:ascii="仿宋_GB2312" w:eastAsia="仿宋_GB2312" w:hAnsi="宋体" w:cs="宋体"/>
                <w:kern w:val="0"/>
                <w:sz w:val="28"/>
                <w:szCs w:val="28"/>
              </w:rPr>
            </w:pPr>
            <w:r w:rsidRPr="009C07C2">
              <w:rPr>
                <w:rFonts w:ascii="仿宋_GB2312" w:eastAsia="仿宋_GB2312" w:hAnsi="宋体" w:cs="宋体" w:hint="eastAsia"/>
                <w:kern w:val="0"/>
                <w:sz w:val="28"/>
                <w:szCs w:val="28"/>
              </w:rPr>
              <w:t>具备</w:t>
            </w:r>
          </w:p>
        </w:tc>
      </w:tr>
      <w:tr w:rsidR="009C07C2" w:rsidRPr="009C07C2" w14:paraId="543C9A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6FABDE73" w14:textId="77777777" w:rsidR="00F411DA" w:rsidRPr="009C07C2" w:rsidRDefault="00F411DA" w:rsidP="00F411DA">
            <w:pPr>
              <w:adjustRightInd w:val="0"/>
              <w:snapToGrid w:val="0"/>
              <w:jc w:val="center"/>
              <w:rPr>
                <w:b/>
                <w:sz w:val="28"/>
                <w:szCs w:val="28"/>
              </w:rPr>
            </w:pPr>
            <w:r w:rsidRPr="009C07C2">
              <w:rPr>
                <w:rFonts w:hint="eastAsia"/>
                <w:b/>
                <w:sz w:val="28"/>
                <w:szCs w:val="28"/>
              </w:rPr>
              <w:t>申请部门</w:t>
            </w:r>
          </w:p>
        </w:tc>
        <w:tc>
          <w:tcPr>
            <w:tcW w:w="3121" w:type="dxa"/>
            <w:vAlign w:val="bottom"/>
          </w:tcPr>
          <w:p w14:paraId="2F81D159" w14:textId="77777777" w:rsidR="00F411DA" w:rsidRPr="009C07C2" w:rsidRDefault="00F411DA" w:rsidP="00F411DA">
            <w:pPr>
              <w:adjustRightInd w:val="0"/>
              <w:snapToGrid w:val="0"/>
              <w:jc w:val="right"/>
              <w:rPr>
                <w:b/>
                <w:sz w:val="13"/>
                <w:szCs w:val="13"/>
              </w:rPr>
            </w:pPr>
            <w:r w:rsidRPr="009C07C2">
              <w:rPr>
                <w:rFonts w:hint="eastAsia"/>
                <w:b/>
                <w:sz w:val="13"/>
                <w:szCs w:val="13"/>
              </w:rPr>
              <w:t>（科室主任签字、日期）</w:t>
            </w:r>
          </w:p>
        </w:tc>
        <w:tc>
          <w:tcPr>
            <w:tcW w:w="1587" w:type="dxa"/>
            <w:vAlign w:val="center"/>
          </w:tcPr>
          <w:p w14:paraId="224908A5" w14:textId="77777777" w:rsidR="00F411DA" w:rsidRPr="009C07C2" w:rsidRDefault="00F411DA" w:rsidP="00F411DA">
            <w:pPr>
              <w:adjustRightInd w:val="0"/>
              <w:snapToGrid w:val="0"/>
              <w:jc w:val="center"/>
              <w:rPr>
                <w:b/>
                <w:sz w:val="28"/>
                <w:szCs w:val="28"/>
              </w:rPr>
            </w:pPr>
            <w:r w:rsidRPr="009C07C2">
              <w:rPr>
                <w:rFonts w:hint="eastAsia"/>
                <w:b/>
                <w:sz w:val="28"/>
                <w:szCs w:val="28"/>
              </w:rPr>
              <w:t>审核</w:t>
            </w:r>
          </w:p>
        </w:tc>
        <w:tc>
          <w:tcPr>
            <w:tcW w:w="4331" w:type="dxa"/>
            <w:gridSpan w:val="2"/>
            <w:vAlign w:val="bottom"/>
          </w:tcPr>
          <w:p w14:paraId="66DD5617" w14:textId="77777777" w:rsidR="00F411DA" w:rsidRPr="009C07C2" w:rsidRDefault="00F411DA" w:rsidP="00F411DA">
            <w:pPr>
              <w:adjustRightInd w:val="0"/>
              <w:snapToGrid w:val="0"/>
              <w:jc w:val="right"/>
              <w:rPr>
                <w:b/>
                <w:sz w:val="13"/>
                <w:szCs w:val="13"/>
              </w:rPr>
            </w:pPr>
            <w:r w:rsidRPr="009C07C2">
              <w:rPr>
                <w:rFonts w:hint="eastAsia"/>
                <w:b/>
                <w:sz w:val="13"/>
                <w:szCs w:val="13"/>
              </w:rPr>
              <w:t>（签字、日期）</w:t>
            </w:r>
          </w:p>
        </w:tc>
      </w:tr>
      <w:tr w:rsidR="009C07C2" w:rsidRPr="009C07C2" w14:paraId="138148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33FB55E7" w14:textId="77777777" w:rsidR="00F411DA" w:rsidRPr="009C07C2" w:rsidRDefault="00F411DA" w:rsidP="00F411DA">
            <w:pPr>
              <w:adjustRightInd w:val="0"/>
              <w:snapToGrid w:val="0"/>
              <w:jc w:val="center"/>
              <w:rPr>
                <w:b/>
                <w:sz w:val="28"/>
                <w:szCs w:val="28"/>
              </w:rPr>
            </w:pPr>
            <w:r w:rsidRPr="009C07C2">
              <w:rPr>
                <w:rFonts w:hint="eastAsia"/>
                <w:b/>
                <w:sz w:val="28"/>
                <w:szCs w:val="28"/>
              </w:rPr>
              <w:t>医学装备部</w:t>
            </w:r>
          </w:p>
        </w:tc>
        <w:tc>
          <w:tcPr>
            <w:tcW w:w="3121" w:type="dxa"/>
            <w:vAlign w:val="bottom"/>
          </w:tcPr>
          <w:p w14:paraId="4C1B5084" w14:textId="77777777" w:rsidR="00F411DA" w:rsidRPr="009C07C2" w:rsidRDefault="00F411DA" w:rsidP="00F411DA">
            <w:pPr>
              <w:adjustRightInd w:val="0"/>
              <w:snapToGrid w:val="0"/>
              <w:jc w:val="right"/>
              <w:rPr>
                <w:b/>
                <w:sz w:val="10"/>
                <w:szCs w:val="10"/>
              </w:rPr>
            </w:pPr>
            <w:r w:rsidRPr="009C07C2">
              <w:rPr>
                <w:rFonts w:hint="eastAsia"/>
                <w:b/>
                <w:sz w:val="13"/>
                <w:szCs w:val="13"/>
              </w:rPr>
              <w:t>（签字、日期）</w:t>
            </w:r>
          </w:p>
        </w:tc>
        <w:tc>
          <w:tcPr>
            <w:tcW w:w="1587" w:type="dxa"/>
            <w:vAlign w:val="center"/>
          </w:tcPr>
          <w:p w14:paraId="4EECAA60" w14:textId="77777777" w:rsidR="00F411DA" w:rsidRPr="009C07C2" w:rsidRDefault="00F411DA" w:rsidP="00F411DA">
            <w:pPr>
              <w:adjustRightInd w:val="0"/>
              <w:snapToGrid w:val="0"/>
              <w:jc w:val="center"/>
              <w:rPr>
                <w:b/>
                <w:sz w:val="28"/>
                <w:szCs w:val="28"/>
              </w:rPr>
            </w:pPr>
            <w:r w:rsidRPr="009C07C2">
              <w:rPr>
                <w:rFonts w:hint="eastAsia"/>
                <w:b/>
                <w:sz w:val="28"/>
                <w:szCs w:val="28"/>
              </w:rPr>
              <w:t>主管领导审批</w:t>
            </w:r>
          </w:p>
        </w:tc>
        <w:tc>
          <w:tcPr>
            <w:tcW w:w="4331" w:type="dxa"/>
            <w:gridSpan w:val="2"/>
            <w:vAlign w:val="bottom"/>
          </w:tcPr>
          <w:p w14:paraId="6850F738" w14:textId="77777777" w:rsidR="00F411DA" w:rsidRPr="009C07C2" w:rsidRDefault="00F411DA" w:rsidP="00F411DA">
            <w:pPr>
              <w:adjustRightInd w:val="0"/>
              <w:snapToGrid w:val="0"/>
              <w:jc w:val="right"/>
              <w:rPr>
                <w:b/>
                <w:sz w:val="10"/>
                <w:szCs w:val="10"/>
              </w:rPr>
            </w:pPr>
          </w:p>
          <w:p w14:paraId="05291117" w14:textId="77777777" w:rsidR="00F411DA" w:rsidRPr="009C07C2" w:rsidRDefault="00F411DA" w:rsidP="00F411DA">
            <w:pPr>
              <w:adjustRightInd w:val="0"/>
              <w:snapToGrid w:val="0"/>
              <w:jc w:val="right"/>
              <w:rPr>
                <w:b/>
                <w:sz w:val="13"/>
                <w:szCs w:val="13"/>
              </w:rPr>
            </w:pPr>
            <w:r w:rsidRPr="009C07C2">
              <w:rPr>
                <w:rFonts w:hint="eastAsia"/>
                <w:b/>
                <w:sz w:val="13"/>
                <w:szCs w:val="13"/>
              </w:rPr>
              <w:t>（签字、日期）</w:t>
            </w:r>
          </w:p>
        </w:tc>
      </w:tr>
    </w:tbl>
    <w:p w14:paraId="61C6D8E5" w14:textId="77777777" w:rsidR="00B07A80" w:rsidRPr="009C07C2" w:rsidRDefault="00000000">
      <w:pPr>
        <w:ind w:rightChars="-297" w:right="-624"/>
        <w:jc w:val="right"/>
      </w:pPr>
      <w:r w:rsidRPr="009C07C2">
        <w:rPr>
          <w:rFonts w:hint="eastAsia"/>
          <w:sz w:val="15"/>
          <w:szCs w:val="15"/>
        </w:rPr>
        <w:t>以上参数由签字确认后即满足科室使用需求，</w:t>
      </w:r>
    </w:p>
    <w:p w14:paraId="247BC234" w14:textId="77777777" w:rsidR="00B07A80" w:rsidRPr="009C07C2" w:rsidRDefault="00B07A80">
      <w:pPr>
        <w:ind w:rightChars="-297" w:right="-624"/>
        <w:jc w:val="right"/>
      </w:pPr>
    </w:p>
    <w:sectPr w:rsidR="00B07A80" w:rsidRPr="009C07C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32281" w14:textId="77777777" w:rsidR="006F7587" w:rsidRDefault="006F7587" w:rsidP="00590880">
      <w:r>
        <w:separator/>
      </w:r>
    </w:p>
  </w:endnote>
  <w:endnote w:type="continuationSeparator" w:id="0">
    <w:p w14:paraId="4C9845A1" w14:textId="77777777" w:rsidR="006F7587" w:rsidRDefault="006F7587" w:rsidP="0059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E41E1" w14:textId="77777777" w:rsidR="006F7587" w:rsidRDefault="006F7587" w:rsidP="00590880">
      <w:r>
        <w:separator/>
      </w:r>
    </w:p>
  </w:footnote>
  <w:footnote w:type="continuationSeparator" w:id="0">
    <w:p w14:paraId="741ECB29" w14:textId="77777777" w:rsidR="006F7587" w:rsidRDefault="006F7587" w:rsidP="005908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D51"/>
    <w:rsid w:val="000C16BA"/>
    <w:rsid w:val="000D65BB"/>
    <w:rsid w:val="000F0A7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01A1C"/>
    <w:rsid w:val="00210E73"/>
    <w:rsid w:val="002114F9"/>
    <w:rsid w:val="00215500"/>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84047"/>
    <w:rsid w:val="00590880"/>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23DE"/>
    <w:rsid w:val="006734C9"/>
    <w:rsid w:val="00674500"/>
    <w:rsid w:val="0068235E"/>
    <w:rsid w:val="00684FED"/>
    <w:rsid w:val="006940AA"/>
    <w:rsid w:val="006952C4"/>
    <w:rsid w:val="00697CA3"/>
    <w:rsid w:val="006A13C7"/>
    <w:rsid w:val="006A7286"/>
    <w:rsid w:val="006B1137"/>
    <w:rsid w:val="006B1768"/>
    <w:rsid w:val="006B1EE8"/>
    <w:rsid w:val="006B334B"/>
    <w:rsid w:val="006C0C3D"/>
    <w:rsid w:val="006C1365"/>
    <w:rsid w:val="006C1902"/>
    <w:rsid w:val="006C4BB3"/>
    <w:rsid w:val="006C7055"/>
    <w:rsid w:val="006D1F71"/>
    <w:rsid w:val="006D3784"/>
    <w:rsid w:val="006D3A77"/>
    <w:rsid w:val="006E0D3D"/>
    <w:rsid w:val="006E1CE9"/>
    <w:rsid w:val="006E43C4"/>
    <w:rsid w:val="006F7587"/>
    <w:rsid w:val="006F7861"/>
    <w:rsid w:val="0070422A"/>
    <w:rsid w:val="00707D93"/>
    <w:rsid w:val="007235D0"/>
    <w:rsid w:val="00723937"/>
    <w:rsid w:val="00724A58"/>
    <w:rsid w:val="00734681"/>
    <w:rsid w:val="007377A4"/>
    <w:rsid w:val="00765728"/>
    <w:rsid w:val="0076606E"/>
    <w:rsid w:val="00770948"/>
    <w:rsid w:val="007739F7"/>
    <w:rsid w:val="00773C12"/>
    <w:rsid w:val="00774FD9"/>
    <w:rsid w:val="00795F94"/>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376A"/>
    <w:rsid w:val="00953924"/>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C07C2"/>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278B"/>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07A80"/>
    <w:rsid w:val="00B102E9"/>
    <w:rsid w:val="00B240B3"/>
    <w:rsid w:val="00B26DB7"/>
    <w:rsid w:val="00B3621B"/>
    <w:rsid w:val="00B3740E"/>
    <w:rsid w:val="00B37651"/>
    <w:rsid w:val="00B4178D"/>
    <w:rsid w:val="00B46900"/>
    <w:rsid w:val="00B472F2"/>
    <w:rsid w:val="00B57550"/>
    <w:rsid w:val="00B618D9"/>
    <w:rsid w:val="00B61FA7"/>
    <w:rsid w:val="00B62E9F"/>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A9D"/>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494D"/>
    <w:rsid w:val="00CA5387"/>
    <w:rsid w:val="00CB398B"/>
    <w:rsid w:val="00CC1BE8"/>
    <w:rsid w:val="00CC4532"/>
    <w:rsid w:val="00CC5774"/>
    <w:rsid w:val="00CC6084"/>
    <w:rsid w:val="00CC6AE9"/>
    <w:rsid w:val="00CD690B"/>
    <w:rsid w:val="00CE0431"/>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2BE7"/>
    <w:rsid w:val="00DA6E9F"/>
    <w:rsid w:val="00DA7C78"/>
    <w:rsid w:val="00DB1D08"/>
    <w:rsid w:val="00DB5591"/>
    <w:rsid w:val="00DB5DAB"/>
    <w:rsid w:val="00DC3573"/>
    <w:rsid w:val="00DC5580"/>
    <w:rsid w:val="00DD0C2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11DA"/>
    <w:rsid w:val="00F44B92"/>
    <w:rsid w:val="00F50C5A"/>
    <w:rsid w:val="00F5556D"/>
    <w:rsid w:val="00F57338"/>
    <w:rsid w:val="00F6272F"/>
    <w:rsid w:val="00F64049"/>
    <w:rsid w:val="00F73507"/>
    <w:rsid w:val="00F75FAF"/>
    <w:rsid w:val="00FB7005"/>
    <w:rsid w:val="00FC4F6E"/>
    <w:rsid w:val="00FC53E2"/>
    <w:rsid w:val="00FD49D9"/>
    <w:rsid w:val="00FD668B"/>
    <w:rsid w:val="00FE4F10"/>
    <w:rsid w:val="02F565AE"/>
    <w:rsid w:val="034A70C0"/>
    <w:rsid w:val="04E524D1"/>
    <w:rsid w:val="056B1570"/>
    <w:rsid w:val="0CE75980"/>
    <w:rsid w:val="21AC09D7"/>
    <w:rsid w:val="23E922D9"/>
    <w:rsid w:val="2DA52FC1"/>
    <w:rsid w:val="2F665A68"/>
    <w:rsid w:val="337D3A41"/>
    <w:rsid w:val="3AD924FC"/>
    <w:rsid w:val="40624D42"/>
    <w:rsid w:val="43DB7CB0"/>
    <w:rsid w:val="463E438C"/>
    <w:rsid w:val="4BBA3C84"/>
    <w:rsid w:val="514364CA"/>
    <w:rsid w:val="53360094"/>
    <w:rsid w:val="63234E7C"/>
    <w:rsid w:val="686D5EAE"/>
    <w:rsid w:val="6B8F4650"/>
    <w:rsid w:val="75F96FD3"/>
    <w:rsid w:val="7F9953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888AC"/>
  <w15:docId w15:val="{C4515246-C09E-402D-87B1-69FC618D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F75FA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178</Words>
  <Characters>1021</Characters>
  <Application>Microsoft Office Word</Application>
  <DocSecurity>0</DocSecurity>
  <Lines>8</Lines>
  <Paragraphs>2</Paragraphs>
  <ScaleCrop>false</ScaleCrop>
  <Company>china</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55</cp:revision>
  <cp:lastPrinted>2019-12-18T08:18:00Z</cp:lastPrinted>
  <dcterms:created xsi:type="dcterms:W3CDTF">2023-03-14T07:18:00Z</dcterms:created>
  <dcterms:modified xsi:type="dcterms:W3CDTF">2023-09-11T08:39:00Z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D53B4C096E40407C8E4E0434DF4E3BC7_12</vt:lpwstr>
  </property>
</Properties>
</file>