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Ind w:w="60" w:type="dxa"/>
        <w:tblLayout w:type="fixed"/>
        <w:tblLook w:val="04A0"/>
      </w:tblPr>
      <w:tblGrid>
        <w:gridCol w:w="933"/>
        <w:gridCol w:w="1124"/>
        <w:gridCol w:w="3152"/>
        <w:gridCol w:w="1599"/>
        <w:gridCol w:w="3623"/>
        <w:gridCol w:w="798"/>
      </w:tblGrid>
      <w:tr w:rsidR="00936D23" w:rsidTr="00CD5B3C">
        <w:trPr>
          <w:trHeight w:val="495"/>
          <w:jc w:val="center"/>
        </w:trPr>
        <w:tc>
          <w:tcPr>
            <w:tcW w:w="11229" w:type="dxa"/>
            <w:gridSpan w:val="6"/>
            <w:tcBorders>
              <w:bottom w:val="single" w:sz="8" w:space="0" w:color="008000"/>
            </w:tcBorders>
            <w:shd w:val="clear" w:color="auto" w:fill="auto"/>
            <w:vAlign w:val="center"/>
          </w:tcPr>
          <w:p w:rsidR="00936D23" w:rsidRDefault="00535923">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新生儿电子支气管镜</w:t>
            </w:r>
          </w:p>
        </w:tc>
      </w:tr>
      <w:tr w:rsidR="00936D2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5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D0724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提供医疗器械注册证、</w:t>
            </w:r>
            <w:r w:rsidR="00DB2264">
              <w:rPr>
                <w:rFonts w:ascii="仿宋_GB2312" w:eastAsia="仿宋_GB2312" w:hAnsi="宋体" w:cs="宋体" w:hint="eastAsia"/>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6771FE">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E719BF" w:rsidRDefault="001E18E3" w:rsidP="004F651E">
            <w:pPr>
              <w:widowControl/>
              <w:adjustRightInd w:val="0"/>
              <w:snapToGrid w:val="0"/>
              <w:spacing w:line="240" w:lineRule="atLeast"/>
              <w:jc w:val="left"/>
              <w:rPr>
                <w:rFonts w:ascii="仿宋_GB2312" w:eastAsia="仿宋_GB2312" w:hAnsi="宋体" w:cs="宋体"/>
                <w:color w:val="FF0000"/>
                <w:kern w:val="0"/>
                <w:sz w:val="28"/>
                <w:szCs w:val="28"/>
              </w:rPr>
            </w:pPr>
            <w:r w:rsidRPr="00E719BF">
              <w:rPr>
                <w:rFonts w:ascii="仿宋_GB2312" w:eastAsia="仿宋_GB2312" w:hAnsi="宋体" w:cs="宋体" w:hint="eastAsia"/>
                <w:color w:val="FF0000"/>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1E18E3" w:rsidRPr="00E719BF" w:rsidRDefault="00CC747E" w:rsidP="00E80FFE">
            <w:pPr>
              <w:widowControl/>
              <w:adjustRightInd w:val="0"/>
              <w:snapToGrid w:val="0"/>
              <w:spacing w:line="240" w:lineRule="atLeast"/>
              <w:jc w:val="center"/>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3</w:t>
            </w:r>
            <w:r w:rsidR="00535923">
              <w:rPr>
                <w:rFonts w:ascii="仿宋_GB2312" w:eastAsia="仿宋_GB2312" w:hAnsi="宋体" w:cs="宋体" w:hint="eastAsia"/>
                <w:color w:val="FF0000"/>
                <w:kern w:val="0"/>
                <w:sz w:val="28"/>
                <w:szCs w:val="28"/>
              </w:rPr>
              <w:t>条</w:t>
            </w:r>
          </w:p>
        </w:tc>
      </w:tr>
      <w:tr w:rsidR="001E18E3" w:rsidTr="00CD5B3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E3253F" w:rsidRDefault="00535923">
            <w:pPr>
              <w:widowControl/>
              <w:adjustRightInd w:val="0"/>
              <w:snapToGrid w:val="0"/>
              <w:spacing w:line="240" w:lineRule="atLeast"/>
              <w:jc w:val="center"/>
              <w:rPr>
                <w:rFonts w:ascii="仿宋_GB2312" w:eastAsia="仿宋_GB2312" w:hAnsi="宋体" w:cs="宋体"/>
                <w:b/>
                <w:kern w:val="0"/>
                <w:sz w:val="28"/>
                <w:szCs w:val="28"/>
              </w:rPr>
            </w:pPr>
            <w:r w:rsidRPr="00E3253F">
              <w:rPr>
                <w:rFonts w:ascii="仿宋_GB2312" w:eastAsia="仿宋_GB2312" w:hAnsi="宋体" w:cs="宋体" w:hint="eastAsia"/>
                <w:b/>
                <w:bCs/>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tcPr>
          <w:p w:rsidR="00535923" w:rsidRPr="00E3253F" w:rsidRDefault="00535923" w:rsidP="00535923">
            <w:pPr>
              <w:widowControl/>
              <w:adjustRightInd w:val="0"/>
              <w:snapToGrid w:val="0"/>
              <w:jc w:val="left"/>
              <w:rPr>
                <w:rFonts w:ascii="仿宋_GB2312" w:eastAsia="仿宋_GB2312" w:hAnsi="宋体" w:cs="宋体"/>
                <w:b/>
                <w:bCs/>
                <w:kern w:val="0"/>
                <w:sz w:val="28"/>
                <w:szCs w:val="28"/>
              </w:rPr>
            </w:pPr>
            <w:r w:rsidRPr="00E3253F">
              <w:rPr>
                <w:rFonts w:ascii="仿宋_GB2312" w:eastAsia="仿宋_GB2312" w:hAnsi="宋体" w:cs="宋体" w:hint="eastAsia"/>
                <w:b/>
                <w:bCs/>
                <w:kern w:val="0"/>
                <w:sz w:val="28"/>
                <w:szCs w:val="28"/>
              </w:rPr>
              <w:t>常规电子气管镜数量：1条</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视野角：≥120°</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视野方向：直视</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景深：≥2-100mm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先端部外径≤4.8mm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DB2264">
            <w:pPr>
              <w:widowControl/>
              <w:adjustRightInd w:val="0"/>
              <w:snapToGrid w:val="0"/>
              <w:spacing w:line="240" w:lineRule="atLeast"/>
              <w:jc w:val="center"/>
              <w:rPr>
                <w:rFonts w:ascii="仿宋_GB2312" w:eastAsia="仿宋_GB2312" w:hAnsi="宋体" w:cs="宋体"/>
                <w:kern w:val="0"/>
                <w:sz w:val="28"/>
                <w:szCs w:val="28"/>
              </w:rPr>
            </w:pPr>
            <w:r w:rsidRPr="00590C9B">
              <w:rPr>
                <w:rFonts w:ascii="宋体" w:hAnsi="宋体" w:cs="宋体" w:hint="eastAsia"/>
                <w:b/>
                <w:sz w:val="24"/>
                <w:szCs w:val="24"/>
              </w:rPr>
              <w:t>＃</w:t>
            </w:r>
            <w:r w:rsidR="00535923" w:rsidRPr="00535923">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 xml:space="preserve">插入部外径≤4.9mm </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有效长度≥600mm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插入管旋转功能：有</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最小器械孔道内径≥1.9mm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弯曲角度：向上≥210° 向下≥130°</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一触式防水接头，清洗消毒时无需防水帽</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11</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兼容性：兼容高频电，激光</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12</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特殊光观察功能</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D463A6" w:rsidRDefault="00535923" w:rsidP="00CC747E">
            <w:pPr>
              <w:widowControl/>
              <w:adjustRightInd w:val="0"/>
              <w:snapToGrid w:val="0"/>
              <w:spacing w:line="240" w:lineRule="atLeast"/>
              <w:jc w:val="center"/>
              <w:rPr>
                <w:rFonts w:ascii="仿宋_GB2312" w:eastAsia="仿宋_GB2312" w:hAnsi="宋体" w:cs="宋体"/>
                <w:b/>
                <w:kern w:val="0"/>
                <w:sz w:val="28"/>
                <w:szCs w:val="28"/>
              </w:rPr>
            </w:pPr>
            <w:r w:rsidRPr="00D463A6">
              <w:rPr>
                <w:rFonts w:ascii="仿宋_GB2312" w:eastAsia="仿宋_GB2312" w:hAnsi="宋体" w:cs="宋体" w:hint="eastAsia"/>
                <w:b/>
                <w:kern w:val="0"/>
                <w:sz w:val="28"/>
                <w:szCs w:val="28"/>
              </w:rPr>
              <w:t>（</w:t>
            </w:r>
            <w:r w:rsidR="00CC747E">
              <w:rPr>
                <w:rFonts w:ascii="仿宋_GB2312" w:eastAsia="仿宋_GB2312" w:hAnsi="宋体" w:cs="宋体" w:hint="eastAsia"/>
                <w:b/>
                <w:kern w:val="0"/>
                <w:sz w:val="28"/>
                <w:szCs w:val="28"/>
              </w:rPr>
              <w:t>二</w:t>
            </w:r>
            <w:r w:rsidRPr="00D463A6">
              <w:rPr>
                <w:rFonts w:ascii="仿宋_GB2312" w:eastAsia="仿宋_GB2312" w:hAnsi="宋体" w:cs="宋体" w:hint="eastAsia"/>
                <w:b/>
                <w:kern w:val="0"/>
                <w:sz w:val="28"/>
                <w:szCs w:val="28"/>
              </w:rPr>
              <w:t>）</w:t>
            </w:r>
          </w:p>
        </w:tc>
        <w:tc>
          <w:tcPr>
            <w:tcW w:w="9498" w:type="dxa"/>
            <w:gridSpan w:val="4"/>
            <w:tcBorders>
              <w:top w:val="nil"/>
              <w:left w:val="nil"/>
              <w:bottom w:val="single" w:sz="8" w:space="0" w:color="008000"/>
              <w:right w:val="single" w:sz="8" w:space="0" w:color="008000"/>
            </w:tcBorders>
            <w:shd w:val="clear" w:color="auto" w:fill="auto"/>
          </w:tcPr>
          <w:p w:rsidR="00535923" w:rsidRPr="00D463A6" w:rsidRDefault="00535923" w:rsidP="00535923">
            <w:pPr>
              <w:widowControl/>
              <w:adjustRightInd w:val="0"/>
              <w:snapToGrid w:val="0"/>
              <w:jc w:val="left"/>
              <w:rPr>
                <w:rFonts w:ascii="仿宋_GB2312" w:eastAsia="仿宋_GB2312" w:hAnsi="宋体" w:cs="宋体"/>
                <w:b/>
                <w:bCs/>
                <w:kern w:val="0"/>
                <w:sz w:val="28"/>
                <w:szCs w:val="28"/>
              </w:rPr>
            </w:pPr>
            <w:r w:rsidRPr="00D463A6">
              <w:rPr>
                <w:rFonts w:ascii="仿宋_GB2312" w:eastAsia="仿宋_GB2312" w:hAnsi="宋体" w:cs="宋体" w:hint="eastAsia"/>
                <w:b/>
                <w:bCs/>
                <w:kern w:val="0"/>
                <w:sz w:val="28"/>
                <w:szCs w:val="28"/>
              </w:rPr>
              <w:t>治疗电子支气管镜数量：</w:t>
            </w:r>
            <w:r w:rsidRPr="00D463A6">
              <w:rPr>
                <w:rFonts w:ascii="仿宋_GB2312" w:eastAsia="仿宋_GB2312" w:hAnsi="宋体" w:cs="宋体"/>
                <w:b/>
                <w:bCs/>
                <w:kern w:val="0"/>
                <w:sz w:val="28"/>
                <w:szCs w:val="28"/>
              </w:rPr>
              <w:t>2</w:t>
            </w:r>
            <w:r w:rsidR="00D463A6">
              <w:rPr>
                <w:rFonts w:ascii="仿宋_GB2312" w:eastAsia="仿宋_GB2312" w:hAnsi="宋体" w:cs="宋体" w:hint="eastAsia"/>
                <w:b/>
                <w:bCs/>
                <w:kern w:val="0"/>
                <w:sz w:val="28"/>
                <w:szCs w:val="28"/>
              </w:rPr>
              <w:t>条</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视野角：       ≥120°</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E3253F">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景深：    2</w:t>
            </w:r>
            <w:r w:rsidR="00E3253F">
              <w:rPr>
                <w:rFonts w:ascii="仿宋_GB2312" w:eastAsia="仿宋_GB2312" w:hAnsi="宋体" w:cs="宋体" w:hint="eastAsia"/>
                <w:bCs/>
                <w:kern w:val="0"/>
                <w:sz w:val="28"/>
                <w:szCs w:val="28"/>
              </w:rPr>
              <w:t>-</w:t>
            </w:r>
            <w:r w:rsidRPr="00535923">
              <w:rPr>
                <w:rFonts w:ascii="仿宋_GB2312" w:eastAsia="仿宋_GB2312" w:hAnsi="宋体" w:cs="宋体" w:hint="eastAsia"/>
                <w:bCs/>
                <w:kern w:val="0"/>
                <w:sz w:val="28"/>
                <w:szCs w:val="28"/>
              </w:rPr>
              <w:t>l00mm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弯曲角度：  向上≥180°，向下≥130°</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先端部外径：   ≤ 5.9mm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DB2264">
            <w:pPr>
              <w:widowControl/>
              <w:adjustRightInd w:val="0"/>
              <w:snapToGrid w:val="0"/>
              <w:spacing w:line="240" w:lineRule="atLeast"/>
              <w:jc w:val="center"/>
              <w:rPr>
                <w:rFonts w:ascii="仿宋_GB2312" w:eastAsia="仿宋_GB2312" w:hAnsi="宋体" w:cs="宋体"/>
                <w:kern w:val="0"/>
                <w:sz w:val="28"/>
                <w:szCs w:val="28"/>
              </w:rPr>
            </w:pPr>
            <w:r w:rsidRPr="00590C9B">
              <w:rPr>
                <w:rFonts w:ascii="宋体" w:hAnsi="宋体" w:cs="宋体" w:hint="eastAsia"/>
                <w:b/>
                <w:sz w:val="24"/>
                <w:szCs w:val="24"/>
              </w:rPr>
              <w:t>＃</w:t>
            </w:r>
            <w:r w:rsidR="00535923" w:rsidRPr="00535923">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插入部外径：   ≤ 6.0mm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820056">
            <w:pPr>
              <w:widowControl/>
              <w:adjustRightInd w:val="0"/>
              <w:snapToGrid w:val="0"/>
              <w:spacing w:line="240" w:lineRule="atLeast"/>
              <w:jc w:val="center"/>
              <w:rPr>
                <w:rFonts w:ascii="仿宋_GB2312" w:eastAsia="仿宋_GB2312" w:hAnsi="宋体" w:cs="宋体"/>
                <w:kern w:val="0"/>
                <w:sz w:val="28"/>
                <w:szCs w:val="28"/>
              </w:rPr>
            </w:pPr>
            <w:r w:rsidRPr="00590C9B">
              <w:rPr>
                <w:rFonts w:ascii="宋体" w:hAnsi="宋体" w:cs="宋体" w:hint="eastAsia"/>
                <w:b/>
                <w:sz w:val="24"/>
                <w:szCs w:val="24"/>
              </w:rPr>
              <w:t>＃</w:t>
            </w:r>
            <w:r w:rsidR="00535923" w:rsidRPr="00535923">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活检孔内径：   ≥ 2.9mm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有效长度：     ≥ 600 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插入管旋转:有</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接头类型：一触式</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高频电兼容性：兼容</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13802">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11</w:t>
            </w:r>
          </w:p>
        </w:tc>
        <w:tc>
          <w:tcPr>
            <w:tcW w:w="9498"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激光兼容性：兼容</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1E18E3" w:rsidTr="00CD5B3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Pr="00535923" w:rsidRDefault="00535923" w:rsidP="00820056">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w:t>
            </w:r>
            <w:r w:rsidR="00820056">
              <w:rPr>
                <w:rFonts w:ascii="仿宋_GB2312" w:eastAsia="仿宋_GB2312" w:hAnsi="宋体" w:cs="宋体" w:hint="eastAsia"/>
                <w:kern w:val="0"/>
                <w:sz w:val="28"/>
                <w:szCs w:val="28"/>
              </w:rPr>
              <w:t>三</w:t>
            </w:r>
            <w:r w:rsidRPr="00535923">
              <w:rPr>
                <w:rFonts w:ascii="仿宋_GB2312" w:eastAsia="仿宋_GB2312" w:hAnsi="宋体" w:cs="宋体" w:hint="eastAsia"/>
                <w:kern w:val="0"/>
                <w:sz w:val="28"/>
                <w:szCs w:val="28"/>
              </w:rPr>
              <w:t>）</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9169B1" w:rsidRDefault="001E18E3" w:rsidP="009169B1">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25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Pr="00535923" w:rsidRDefault="00820056" w:rsidP="009D31B5">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（四</w:t>
            </w:r>
            <w:r w:rsidR="00535923" w:rsidRPr="00535923">
              <w:rPr>
                <w:rFonts w:ascii="仿宋_GB2312" w:eastAsia="仿宋_GB2312" w:hAnsi="宋体" w:cs="宋体" w:hint="eastAsia"/>
                <w:kern w:val="0"/>
                <w:sz w:val="28"/>
                <w:szCs w:val="28"/>
              </w:rPr>
              <w:t>）</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9169B1" w:rsidRDefault="001E18E3" w:rsidP="009169B1">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提供设备附件及各类配件详细报价（含名称、规格、型号、数量、单价)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00"/>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lastRenderedPageBreak/>
              <w:t>三</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p>
        </w:tc>
      </w:tr>
      <w:tr w:rsidR="001E18E3" w:rsidTr="00CD5B3C">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374"/>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rPr>
          <w:trHeight w:val="495"/>
          <w:jc w:val="center"/>
        </w:trPr>
        <w:tc>
          <w:tcPr>
            <w:tcW w:w="933"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rsidR="001E18E3" w:rsidRPr="003538C3" w:rsidRDefault="00D74F01">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到货时间：</w:t>
            </w:r>
            <w:r w:rsidR="001E18E3" w:rsidRPr="003538C3">
              <w:rPr>
                <w:rFonts w:ascii="仿宋_GB2312" w:eastAsia="仿宋_GB2312" w:hAnsi="宋体" w:cs="宋体" w:hint="eastAsia"/>
                <w:color w:val="FF0000"/>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1E18E3" w:rsidRDefault="001E18E3">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1E18E3" w:rsidRDefault="001E18E3">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1E18E3" w:rsidRDefault="001E18E3">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1E18E3" w:rsidRDefault="001E18E3">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1E18E3"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1E18E3" w:rsidRDefault="001E18E3">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1E18E3" w:rsidRDefault="001E18E3">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1E18E3" w:rsidRDefault="001E18E3">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1E18E3" w:rsidRDefault="001E18E3">
            <w:pPr>
              <w:adjustRightInd w:val="0"/>
              <w:snapToGrid w:val="0"/>
              <w:spacing w:line="240" w:lineRule="atLeast"/>
              <w:jc w:val="right"/>
              <w:rPr>
                <w:rFonts w:ascii="仿宋_GB2312" w:eastAsia="仿宋_GB2312"/>
                <w:b/>
                <w:sz w:val="20"/>
                <w:szCs w:val="28"/>
              </w:rPr>
            </w:pPr>
          </w:p>
          <w:p w:rsidR="001E18E3" w:rsidRDefault="001E18E3">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936D23" w:rsidRDefault="00936D23">
      <w:pPr>
        <w:rPr>
          <w:rFonts w:eastAsia="仿宋_GB2312"/>
        </w:rPr>
      </w:pPr>
    </w:p>
    <w:p w:rsidR="00936D23" w:rsidRDefault="00936D23">
      <w:pPr>
        <w:rPr>
          <w:rFonts w:eastAsia="仿宋_GB2312"/>
          <w:b/>
          <w:bCs/>
          <w:color w:val="FF0000"/>
          <w:sz w:val="28"/>
          <w:szCs w:val="28"/>
        </w:rPr>
      </w:pPr>
      <w:bookmarkStart w:id="0" w:name="_GoBack"/>
      <w:bookmarkEnd w:id="0"/>
    </w:p>
    <w:sectPr w:rsidR="00936D23" w:rsidSect="00936D23">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982" w:rsidRDefault="00D11982" w:rsidP="00863368">
      <w:r>
        <w:separator/>
      </w:r>
    </w:p>
  </w:endnote>
  <w:endnote w:type="continuationSeparator" w:id="1">
    <w:p w:rsidR="00D11982" w:rsidRDefault="00D11982" w:rsidP="008633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982" w:rsidRDefault="00D11982" w:rsidP="00863368">
      <w:r>
        <w:separator/>
      </w:r>
    </w:p>
  </w:footnote>
  <w:footnote w:type="continuationSeparator" w:id="1">
    <w:p w:rsidR="00D11982" w:rsidRDefault="00D11982" w:rsidP="00863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A0FD7B"/>
    <w:lvl w:ilvl="0">
      <w:start w:val="1"/>
      <w:numFmt w:val="decimal"/>
      <w:lvlText w:val="%1)"/>
      <w:lvlJc w:val="left"/>
      <w:pPr>
        <w:tabs>
          <w:tab w:val="num" w:pos="312"/>
        </w:tabs>
      </w:pPr>
    </w:lvl>
  </w:abstractNum>
  <w:abstractNum w:abstractNumId="1">
    <w:nsid w:val="2A552E1C"/>
    <w:multiLevelType w:val="hybridMultilevel"/>
    <w:tmpl w:val="DCB0FBDC"/>
    <w:lvl w:ilvl="0" w:tplc="CBA6264A">
      <w:start w:val="1"/>
      <w:numFmt w:val="decimal"/>
      <w:lvlText w:val="%1."/>
      <w:lvlJc w:val="left"/>
      <w:pPr>
        <w:widowControl/>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52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A6735"/>
    <w:rsid w:val="000A711A"/>
    <w:rsid w:val="000B038D"/>
    <w:rsid w:val="000B1D3F"/>
    <w:rsid w:val="000B4977"/>
    <w:rsid w:val="000B571E"/>
    <w:rsid w:val="000C3117"/>
    <w:rsid w:val="000C4501"/>
    <w:rsid w:val="000C5D35"/>
    <w:rsid w:val="000C6F88"/>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64968"/>
    <w:rsid w:val="001753C2"/>
    <w:rsid w:val="001760E2"/>
    <w:rsid w:val="00176D74"/>
    <w:rsid w:val="00187916"/>
    <w:rsid w:val="0018797D"/>
    <w:rsid w:val="001A715E"/>
    <w:rsid w:val="001B6376"/>
    <w:rsid w:val="001D5322"/>
    <w:rsid w:val="001D7CC7"/>
    <w:rsid w:val="001E18E3"/>
    <w:rsid w:val="001E3C7E"/>
    <w:rsid w:val="001E406D"/>
    <w:rsid w:val="001E52DE"/>
    <w:rsid w:val="001F7A59"/>
    <w:rsid w:val="00204156"/>
    <w:rsid w:val="002157DA"/>
    <w:rsid w:val="00224811"/>
    <w:rsid w:val="00226D7F"/>
    <w:rsid w:val="002346A2"/>
    <w:rsid w:val="00235378"/>
    <w:rsid w:val="00243446"/>
    <w:rsid w:val="002451AF"/>
    <w:rsid w:val="00246ADF"/>
    <w:rsid w:val="00253A87"/>
    <w:rsid w:val="00261C54"/>
    <w:rsid w:val="00264D78"/>
    <w:rsid w:val="00272590"/>
    <w:rsid w:val="00283CC0"/>
    <w:rsid w:val="00286CF8"/>
    <w:rsid w:val="00287A79"/>
    <w:rsid w:val="00290005"/>
    <w:rsid w:val="0029766D"/>
    <w:rsid w:val="002A716B"/>
    <w:rsid w:val="002B0070"/>
    <w:rsid w:val="002B0748"/>
    <w:rsid w:val="002B37FE"/>
    <w:rsid w:val="002B3DE3"/>
    <w:rsid w:val="002B5702"/>
    <w:rsid w:val="002C7E63"/>
    <w:rsid w:val="002D24B5"/>
    <w:rsid w:val="002D3179"/>
    <w:rsid w:val="002D527A"/>
    <w:rsid w:val="002D7739"/>
    <w:rsid w:val="002E0512"/>
    <w:rsid w:val="002E0E7B"/>
    <w:rsid w:val="002F03E8"/>
    <w:rsid w:val="002F2348"/>
    <w:rsid w:val="002F4B35"/>
    <w:rsid w:val="00300E9A"/>
    <w:rsid w:val="00301895"/>
    <w:rsid w:val="0030368A"/>
    <w:rsid w:val="00307597"/>
    <w:rsid w:val="00311977"/>
    <w:rsid w:val="00317252"/>
    <w:rsid w:val="003177D8"/>
    <w:rsid w:val="00321450"/>
    <w:rsid w:val="00327A75"/>
    <w:rsid w:val="00331413"/>
    <w:rsid w:val="003323C6"/>
    <w:rsid w:val="0033371C"/>
    <w:rsid w:val="00333FE2"/>
    <w:rsid w:val="0033485F"/>
    <w:rsid w:val="003439CE"/>
    <w:rsid w:val="00344127"/>
    <w:rsid w:val="00352DBB"/>
    <w:rsid w:val="003538C3"/>
    <w:rsid w:val="003620C2"/>
    <w:rsid w:val="00362B4A"/>
    <w:rsid w:val="00363F42"/>
    <w:rsid w:val="00370220"/>
    <w:rsid w:val="00370A67"/>
    <w:rsid w:val="00376731"/>
    <w:rsid w:val="00377A38"/>
    <w:rsid w:val="00381F2E"/>
    <w:rsid w:val="003944B2"/>
    <w:rsid w:val="00394F08"/>
    <w:rsid w:val="00395E72"/>
    <w:rsid w:val="003A452B"/>
    <w:rsid w:val="003B2762"/>
    <w:rsid w:val="003B4328"/>
    <w:rsid w:val="003B54C5"/>
    <w:rsid w:val="003B612B"/>
    <w:rsid w:val="003B7CDE"/>
    <w:rsid w:val="003B7CE5"/>
    <w:rsid w:val="003C0C86"/>
    <w:rsid w:val="003C13DF"/>
    <w:rsid w:val="003C410B"/>
    <w:rsid w:val="003E7334"/>
    <w:rsid w:val="003F3C6D"/>
    <w:rsid w:val="003F795A"/>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572D8"/>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5759"/>
    <w:rsid w:val="004B5DD4"/>
    <w:rsid w:val="004C54BB"/>
    <w:rsid w:val="004C5B77"/>
    <w:rsid w:val="004C7E9E"/>
    <w:rsid w:val="004D16A1"/>
    <w:rsid w:val="004D3F0E"/>
    <w:rsid w:val="004F1B87"/>
    <w:rsid w:val="004F1F15"/>
    <w:rsid w:val="004F703B"/>
    <w:rsid w:val="004F732D"/>
    <w:rsid w:val="00504B93"/>
    <w:rsid w:val="00517A3B"/>
    <w:rsid w:val="00522451"/>
    <w:rsid w:val="0052412A"/>
    <w:rsid w:val="00527191"/>
    <w:rsid w:val="00527C3C"/>
    <w:rsid w:val="00535923"/>
    <w:rsid w:val="0054290E"/>
    <w:rsid w:val="00544A5E"/>
    <w:rsid w:val="00545E72"/>
    <w:rsid w:val="00552C3E"/>
    <w:rsid w:val="0055726D"/>
    <w:rsid w:val="005613B3"/>
    <w:rsid w:val="00561B94"/>
    <w:rsid w:val="00564F5B"/>
    <w:rsid w:val="00576A08"/>
    <w:rsid w:val="00584965"/>
    <w:rsid w:val="00595FF1"/>
    <w:rsid w:val="00597A95"/>
    <w:rsid w:val="005B01E8"/>
    <w:rsid w:val="005B5E65"/>
    <w:rsid w:val="005C206B"/>
    <w:rsid w:val="005C2164"/>
    <w:rsid w:val="005C3FDE"/>
    <w:rsid w:val="005C49CC"/>
    <w:rsid w:val="005C49EF"/>
    <w:rsid w:val="005D07D9"/>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736"/>
    <w:rsid w:val="006650BE"/>
    <w:rsid w:val="006669D7"/>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53A9"/>
    <w:rsid w:val="006D6296"/>
    <w:rsid w:val="006E5434"/>
    <w:rsid w:val="006E5A4F"/>
    <w:rsid w:val="00705D96"/>
    <w:rsid w:val="00713738"/>
    <w:rsid w:val="007174B4"/>
    <w:rsid w:val="00717F25"/>
    <w:rsid w:val="0072318F"/>
    <w:rsid w:val="007258F7"/>
    <w:rsid w:val="00730216"/>
    <w:rsid w:val="0073423B"/>
    <w:rsid w:val="00747F55"/>
    <w:rsid w:val="007520E1"/>
    <w:rsid w:val="007523C8"/>
    <w:rsid w:val="00754350"/>
    <w:rsid w:val="00763D77"/>
    <w:rsid w:val="007709E1"/>
    <w:rsid w:val="007715FB"/>
    <w:rsid w:val="00777FE5"/>
    <w:rsid w:val="0078476D"/>
    <w:rsid w:val="00786272"/>
    <w:rsid w:val="00786465"/>
    <w:rsid w:val="0078786E"/>
    <w:rsid w:val="007A1B2E"/>
    <w:rsid w:val="007A4409"/>
    <w:rsid w:val="007A554C"/>
    <w:rsid w:val="007B1234"/>
    <w:rsid w:val="007B26B8"/>
    <w:rsid w:val="007B6D31"/>
    <w:rsid w:val="007C0823"/>
    <w:rsid w:val="007C3C61"/>
    <w:rsid w:val="007D0BB2"/>
    <w:rsid w:val="007E2F44"/>
    <w:rsid w:val="007E4156"/>
    <w:rsid w:val="007F12C9"/>
    <w:rsid w:val="007F1C70"/>
    <w:rsid w:val="007F3A36"/>
    <w:rsid w:val="007F3E93"/>
    <w:rsid w:val="007F4630"/>
    <w:rsid w:val="00807776"/>
    <w:rsid w:val="00807E66"/>
    <w:rsid w:val="00814B40"/>
    <w:rsid w:val="00820056"/>
    <w:rsid w:val="008202D6"/>
    <w:rsid w:val="00820C52"/>
    <w:rsid w:val="00824F81"/>
    <w:rsid w:val="00834013"/>
    <w:rsid w:val="00834C57"/>
    <w:rsid w:val="00844C01"/>
    <w:rsid w:val="00853D84"/>
    <w:rsid w:val="00861DBF"/>
    <w:rsid w:val="00863368"/>
    <w:rsid w:val="008657D1"/>
    <w:rsid w:val="008732CB"/>
    <w:rsid w:val="00876979"/>
    <w:rsid w:val="0088032D"/>
    <w:rsid w:val="008817C3"/>
    <w:rsid w:val="00886454"/>
    <w:rsid w:val="008A3961"/>
    <w:rsid w:val="008C4256"/>
    <w:rsid w:val="008D1A27"/>
    <w:rsid w:val="008D20D5"/>
    <w:rsid w:val="008D2253"/>
    <w:rsid w:val="008D2F0A"/>
    <w:rsid w:val="008D4F7A"/>
    <w:rsid w:val="008E014C"/>
    <w:rsid w:val="008E306A"/>
    <w:rsid w:val="008E65FA"/>
    <w:rsid w:val="008E6F1A"/>
    <w:rsid w:val="008E75D8"/>
    <w:rsid w:val="008F01E8"/>
    <w:rsid w:val="008F0B6B"/>
    <w:rsid w:val="008F68C1"/>
    <w:rsid w:val="009123B7"/>
    <w:rsid w:val="00915864"/>
    <w:rsid w:val="009169B1"/>
    <w:rsid w:val="0091780B"/>
    <w:rsid w:val="00921614"/>
    <w:rsid w:val="00927E20"/>
    <w:rsid w:val="00930208"/>
    <w:rsid w:val="00936D23"/>
    <w:rsid w:val="00936F7F"/>
    <w:rsid w:val="0094132C"/>
    <w:rsid w:val="00950190"/>
    <w:rsid w:val="009505D1"/>
    <w:rsid w:val="00950617"/>
    <w:rsid w:val="009543FC"/>
    <w:rsid w:val="00962380"/>
    <w:rsid w:val="0097314B"/>
    <w:rsid w:val="00975232"/>
    <w:rsid w:val="00976B8E"/>
    <w:rsid w:val="00983455"/>
    <w:rsid w:val="009A3EA5"/>
    <w:rsid w:val="009A6166"/>
    <w:rsid w:val="009A70F1"/>
    <w:rsid w:val="009B0B82"/>
    <w:rsid w:val="009B4CC0"/>
    <w:rsid w:val="009C057E"/>
    <w:rsid w:val="009C4459"/>
    <w:rsid w:val="009C5094"/>
    <w:rsid w:val="009C75FC"/>
    <w:rsid w:val="009D71CE"/>
    <w:rsid w:val="009E074B"/>
    <w:rsid w:val="009E71D2"/>
    <w:rsid w:val="009E7BBF"/>
    <w:rsid w:val="009F7510"/>
    <w:rsid w:val="00A02FDA"/>
    <w:rsid w:val="00A10591"/>
    <w:rsid w:val="00A11322"/>
    <w:rsid w:val="00A16C02"/>
    <w:rsid w:val="00A226D8"/>
    <w:rsid w:val="00A32AA1"/>
    <w:rsid w:val="00A32B79"/>
    <w:rsid w:val="00A34596"/>
    <w:rsid w:val="00A50117"/>
    <w:rsid w:val="00A555BB"/>
    <w:rsid w:val="00A5709A"/>
    <w:rsid w:val="00A65634"/>
    <w:rsid w:val="00A66A68"/>
    <w:rsid w:val="00A85884"/>
    <w:rsid w:val="00A86FA7"/>
    <w:rsid w:val="00A93436"/>
    <w:rsid w:val="00AA061F"/>
    <w:rsid w:val="00AA2BD7"/>
    <w:rsid w:val="00AA7A46"/>
    <w:rsid w:val="00AB1A45"/>
    <w:rsid w:val="00AB3F39"/>
    <w:rsid w:val="00AB59E1"/>
    <w:rsid w:val="00AB6268"/>
    <w:rsid w:val="00AC35D2"/>
    <w:rsid w:val="00AC3BD5"/>
    <w:rsid w:val="00AD17B9"/>
    <w:rsid w:val="00AD2D7B"/>
    <w:rsid w:val="00AD6E0E"/>
    <w:rsid w:val="00AE36FA"/>
    <w:rsid w:val="00AE4CED"/>
    <w:rsid w:val="00AE6057"/>
    <w:rsid w:val="00AF21D6"/>
    <w:rsid w:val="00AF7C37"/>
    <w:rsid w:val="00B01674"/>
    <w:rsid w:val="00B03112"/>
    <w:rsid w:val="00B11379"/>
    <w:rsid w:val="00B12C28"/>
    <w:rsid w:val="00B26506"/>
    <w:rsid w:val="00B37328"/>
    <w:rsid w:val="00B377F8"/>
    <w:rsid w:val="00B44EF3"/>
    <w:rsid w:val="00B50493"/>
    <w:rsid w:val="00B50B08"/>
    <w:rsid w:val="00B548CA"/>
    <w:rsid w:val="00B54BA7"/>
    <w:rsid w:val="00B54E71"/>
    <w:rsid w:val="00B60CF2"/>
    <w:rsid w:val="00B67670"/>
    <w:rsid w:val="00B679F5"/>
    <w:rsid w:val="00B745FA"/>
    <w:rsid w:val="00B74966"/>
    <w:rsid w:val="00B74A43"/>
    <w:rsid w:val="00B77C47"/>
    <w:rsid w:val="00B81812"/>
    <w:rsid w:val="00B8763C"/>
    <w:rsid w:val="00BA1EDD"/>
    <w:rsid w:val="00BA3DA8"/>
    <w:rsid w:val="00BB0E31"/>
    <w:rsid w:val="00BB52ED"/>
    <w:rsid w:val="00BB5A53"/>
    <w:rsid w:val="00BB5B22"/>
    <w:rsid w:val="00BB6713"/>
    <w:rsid w:val="00BC326B"/>
    <w:rsid w:val="00BC6B6B"/>
    <w:rsid w:val="00BD1076"/>
    <w:rsid w:val="00BD4AB3"/>
    <w:rsid w:val="00BD778D"/>
    <w:rsid w:val="00BD7ACF"/>
    <w:rsid w:val="00BE097C"/>
    <w:rsid w:val="00BE0F2E"/>
    <w:rsid w:val="00BF1246"/>
    <w:rsid w:val="00BF3D7E"/>
    <w:rsid w:val="00C0043D"/>
    <w:rsid w:val="00C05F9B"/>
    <w:rsid w:val="00C0649E"/>
    <w:rsid w:val="00C10D8A"/>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54BE"/>
    <w:rsid w:val="00C64DA2"/>
    <w:rsid w:val="00C65B39"/>
    <w:rsid w:val="00C65B6C"/>
    <w:rsid w:val="00C6750A"/>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6DE6"/>
    <w:rsid w:val="00CC0F6D"/>
    <w:rsid w:val="00CC747E"/>
    <w:rsid w:val="00CD1AA1"/>
    <w:rsid w:val="00CD5B3C"/>
    <w:rsid w:val="00CD5DEE"/>
    <w:rsid w:val="00CD77E2"/>
    <w:rsid w:val="00CE0711"/>
    <w:rsid w:val="00CE1EC1"/>
    <w:rsid w:val="00CE5465"/>
    <w:rsid w:val="00CF68D8"/>
    <w:rsid w:val="00CF7557"/>
    <w:rsid w:val="00D05F88"/>
    <w:rsid w:val="00D0724E"/>
    <w:rsid w:val="00D11982"/>
    <w:rsid w:val="00D1560D"/>
    <w:rsid w:val="00D22BED"/>
    <w:rsid w:val="00D2769E"/>
    <w:rsid w:val="00D31232"/>
    <w:rsid w:val="00D31D88"/>
    <w:rsid w:val="00D329C7"/>
    <w:rsid w:val="00D34242"/>
    <w:rsid w:val="00D40145"/>
    <w:rsid w:val="00D44B4E"/>
    <w:rsid w:val="00D463A6"/>
    <w:rsid w:val="00D50CBD"/>
    <w:rsid w:val="00D61919"/>
    <w:rsid w:val="00D63B53"/>
    <w:rsid w:val="00D66A25"/>
    <w:rsid w:val="00D67210"/>
    <w:rsid w:val="00D72852"/>
    <w:rsid w:val="00D74F01"/>
    <w:rsid w:val="00D802CF"/>
    <w:rsid w:val="00D8178E"/>
    <w:rsid w:val="00D86168"/>
    <w:rsid w:val="00D86A0A"/>
    <w:rsid w:val="00D86E64"/>
    <w:rsid w:val="00D96AA4"/>
    <w:rsid w:val="00DA0231"/>
    <w:rsid w:val="00DA7DF9"/>
    <w:rsid w:val="00DB114A"/>
    <w:rsid w:val="00DB2264"/>
    <w:rsid w:val="00DB2840"/>
    <w:rsid w:val="00DB606C"/>
    <w:rsid w:val="00DC19C7"/>
    <w:rsid w:val="00DC2391"/>
    <w:rsid w:val="00DC324E"/>
    <w:rsid w:val="00DC7FA3"/>
    <w:rsid w:val="00DD09B1"/>
    <w:rsid w:val="00DD1B20"/>
    <w:rsid w:val="00DD3D86"/>
    <w:rsid w:val="00DE76F5"/>
    <w:rsid w:val="00DF112B"/>
    <w:rsid w:val="00E03020"/>
    <w:rsid w:val="00E043B9"/>
    <w:rsid w:val="00E1125E"/>
    <w:rsid w:val="00E11A19"/>
    <w:rsid w:val="00E16495"/>
    <w:rsid w:val="00E16B2A"/>
    <w:rsid w:val="00E1737B"/>
    <w:rsid w:val="00E260A9"/>
    <w:rsid w:val="00E26931"/>
    <w:rsid w:val="00E3253F"/>
    <w:rsid w:val="00E33D8E"/>
    <w:rsid w:val="00E366A4"/>
    <w:rsid w:val="00E44019"/>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B46EE"/>
    <w:rsid w:val="00EC3B70"/>
    <w:rsid w:val="00EC5CFC"/>
    <w:rsid w:val="00ED0D72"/>
    <w:rsid w:val="00ED32E1"/>
    <w:rsid w:val="00ED4754"/>
    <w:rsid w:val="00ED503D"/>
    <w:rsid w:val="00EE179C"/>
    <w:rsid w:val="00EE1E9F"/>
    <w:rsid w:val="00EE4661"/>
    <w:rsid w:val="00EF34C6"/>
    <w:rsid w:val="00EF49F7"/>
    <w:rsid w:val="00EF5B8F"/>
    <w:rsid w:val="00EF602D"/>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1656"/>
    <w:rsid w:val="00F7404D"/>
    <w:rsid w:val="00F86EDD"/>
    <w:rsid w:val="00F8793D"/>
    <w:rsid w:val="00FA279E"/>
    <w:rsid w:val="00FA7EE1"/>
    <w:rsid w:val="00FB2C8E"/>
    <w:rsid w:val="00FB2EDE"/>
    <w:rsid w:val="00FB39EA"/>
    <w:rsid w:val="00FB6654"/>
    <w:rsid w:val="00FB7195"/>
    <w:rsid w:val="00FC5D05"/>
    <w:rsid w:val="00FD09F3"/>
    <w:rsid w:val="00FD324E"/>
    <w:rsid w:val="00FD78DC"/>
    <w:rsid w:val="00FE09DC"/>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936D23"/>
    <w:rPr>
      <w:b/>
      <w:bCs/>
    </w:rPr>
  </w:style>
  <w:style w:type="paragraph" w:styleId="a4">
    <w:name w:val="annotation text"/>
    <w:basedOn w:val="a"/>
    <w:link w:val="Char0"/>
    <w:uiPriority w:val="99"/>
    <w:semiHidden/>
    <w:unhideWhenUsed/>
    <w:qFormat/>
    <w:rsid w:val="00936D23"/>
    <w:pPr>
      <w:jc w:val="left"/>
    </w:pPr>
  </w:style>
  <w:style w:type="paragraph" w:styleId="a5">
    <w:name w:val="Balloon Text"/>
    <w:basedOn w:val="a"/>
    <w:link w:val="Char1"/>
    <w:uiPriority w:val="99"/>
    <w:semiHidden/>
    <w:unhideWhenUsed/>
    <w:rsid w:val="00936D23"/>
    <w:rPr>
      <w:sz w:val="18"/>
      <w:szCs w:val="18"/>
    </w:rPr>
  </w:style>
  <w:style w:type="paragraph" w:styleId="a6">
    <w:name w:val="footer"/>
    <w:basedOn w:val="a"/>
    <w:link w:val="Char2"/>
    <w:uiPriority w:val="99"/>
    <w:unhideWhenUsed/>
    <w:qFormat/>
    <w:rsid w:val="00936D23"/>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936D23"/>
    <w:rPr>
      <w:sz w:val="21"/>
      <w:szCs w:val="21"/>
    </w:rPr>
  </w:style>
  <w:style w:type="character" w:customStyle="1" w:styleId="Char3">
    <w:name w:val="页眉 Char"/>
    <w:basedOn w:val="a0"/>
    <w:link w:val="a7"/>
    <w:uiPriority w:val="99"/>
    <w:qFormat/>
    <w:rsid w:val="00936D23"/>
    <w:rPr>
      <w:sz w:val="18"/>
      <w:szCs w:val="18"/>
    </w:rPr>
  </w:style>
  <w:style w:type="character" w:customStyle="1" w:styleId="Char2">
    <w:name w:val="页脚 Char"/>
    <w:basedOn w:val="a0"/>
    <w:link w:val="a6"/>
    <w:uiPriority w:val="99"/>
    <w:qFormat/>
    <w:rsid w:val="00936D23"/>
    <w:rPr>
      <w:sz w:val="18"/>
      <w:szCs w:val="18"/>
    </w:rPr>
  </w:style>
  <w:style w:type="character" w:customStyle="1" w:styleId="Char1">
    <w:name w:val="批注框文本 Char"/>
    <w:basedOn w:val="a0"/>
    <w:link w:val="a5"/>
    <w:uiPriority w:val="99"/>
    <w:semiHidden/>
    <w:qFormat/>
    <w:rsid w:val="00936D23"/>
    <w:rPr>
      <w:rFonts w:asciiTheme="minorHAnsi" w:eastAsiaTheme="minorEastAsia" w:hAnsiTheme="minorHAnsi" w:cstheme="minorBidi"/>
      <w:kern w:val="2"/>
      <w:sz w:val="18"/>
      <w:szCs w:val="18"/>
    </w:rPr>
  </w:style>
  <w:style w:type="character" w:customStyle="1" w:styleId="Char0">
    <w:name w:val="批注文字 Char"/>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rsid w:val="00936D23"/>
    <w:rPr>
      <w:b/>
      <w:bCs/>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4">
    <w:name w:val="Char"/>
    <w:basedOn w:val="a"/>
    <w:rsid w:val="00921614"/>
    <w:pPr>
      <w:ind w:left="567" w:hanging="283"/>
    </w:pPr>
    <w:rPr>
      <w:rFonts w:ascii="宋体" w:eastAsia="宋体" w:hAnsi="宋体" w:cs="Calibri"/>
      <w:sz w:val="28"/>
      <w:szCs w:val="24"/>
    </w:rPr>
  </w:style>
  <w:style w:type="paragraph" w:customStyle="1" w:styleId="10">
    <w:name w:val="正文_1"/>
    <w:next w:val="a9"/>
    <w:rsid w:val="00921614"/>
    <w:pPr>
      <w:widowControl w:val="0"/>
      <w:jc w:val="both"/>
    </w:pPr>
    <w:rPr>
      <w:kern w:val="2"/>
      <w:sz w:val="21"/>
      <w:szCs w:val="22"/>
    </w:rPr>
  </w:style>
  <w:style w:type="paragraph" w:styleId="a9">
    <w:name w:val="Message Header"/>
    <w:basedOn w:val="a"/>
    <w:link w:val="Char5"/>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5">
    <w:name w:val="信息标题 Char"/>
    <w:basedOn w:val="a0"/>
    <w:link w:val="a9"/>
    <w:uiPriority w:val="99"/>
    <w:semiHidden/>
    <w:rsid w:val="00921614"/>
    <w:rPr>
      <w:rFonts w:asciiTheme="majorHAnsi" w:eastAsiaTheme="majorEastAsia" w:hAnsiTheme="majorHAnsi" w:cstheme="majorBidi"/>
      <w:kern w:val="2"/>
      <w:sz w:val="24"/>
      <w:szCs w:val="24"/>
      <w:shd w:val="pct20" w:color="auto" w:fill="aut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189</Words>
  <Characters>1078</Characters>
  <Application>Microsoft Office Word</Application>
  <DocSecurity>0</DocSecurity>
  <Lines>8</Lines>
  <Paragraphs>2</Paragraphs>
  <ScaleCrop>false</ScaleCrop>
  <Company>china</Company>
  <LinksUpToDate>false</LinksUpToDate>
  <CharactersWithSpaces>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14</cp:revision>
  <cp:lastPrinted>2021-01-22T01:22:00Z</cp:lastPrinted>
  <dcterms:created xsi:type="dcterms:W3CDTF">2021-02-26T04:02:00Z</dcterms:created>
  <dcterms:modified xsi:type="dcterms:W3CDTF">2021-10-18T07:33:00Z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